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7484" w14:textId="77777777" w:rsidR="00A27848" w:rsidRDefault="00A27848" w:rsidP="00A27848">
      <w:pPr>
        <w:tabs>
          <w:tab w:val="center" w:pos="4680"/>
        </w:tabs>
        <w:suppressAutoHyphens/>
        <w:jc w:val="center"/>
        <w:rPr>
          <w:rFonts w:ascii="Century" w:hAnsi="Century"/>
          <w:sz w:val="20"/>
          <w:szCs w:val="20"/>
        </w:rPr>
      </w:pPr>
      <w:bookmarkStart w:id="0" w:name="_GoBack"/>
      <w:bookmarkEnd w:id="0"/>
      <w:r>
        <w:rPr>
          <w:rFonts w:ascii="Century" w:hAnsi="Century"/>
          <w:sz w:val="20"/>
          <w:szCs w:val="20"/>
        </w:rPr>
        <w:t>THE UNIVERSITY OF NORTH CAROLINA AT GREENSBORO</w:t>
      </w:r>
      <w:r>
        <w:rPr>
          <w:rFonts w:ascii="Century" w:hAnsi="Century"/>
          <w:sz w:val="20"/>
          <w:szCs w:val="20"/>
        </w:rPr>
        <w:fldChar w:fldCharType="begin"/>
      </w:r>
      <w:r>
        <w:rPr>
          <w:rFonts w:ascii="Century" w:hAnsi="Century"/>
          <w:sz w:val="20"/>
          <w:szCs w:val="20"/>
        </w:rPr>
        <w:instrText xml:space="preserve">PRIVATE </w:instrText>
      </w:r>
      <w:r>
        <w:rPr>
          <w:rFonts w:ascii="Century" w:hAnsi="Century"/>
          <w:sz w:val="20"/>
          <w:szCs w:val="20"/>
        </w:rPr>
        <w:fldChar w:fldCharType="end"/>
      </w:r>
    </w:p>
    <w:p w14:paraId="4E5FCB90" w14:textId="77777777" w:rsidR="00A27848" w:rsidRDefault="00A27848" w:rsidP="00A27848">
      <w:pPr>
        <w:tabs>
          <w:tab w:val="center" w:pos="4680"/>
        </w:tabs>
        <w:suppressAutoHyphens/>
        <w:rPr>
          <w:rFonts w:ascii="Century" w:hAnsi="Century"/>
          <w:sz w:val="20"/>
          <w:szCs w:val="20"/>
        </w:rPr>
      </w:pPr>
      <w:r>
        <w:rPr>
          <w:rFonts w:ascii="Century" w:hAnsi="Century"/>
          <w:sz w:val="20"/>
          <w:szCs w:val="20"/>
        </w:rPr>
        <w:tab/>
        <w:t>The Bryan School of Business and Economics</w:t>
      </w:r>
    </w:p>
    <w:p w14:paraId="4C112476" w14:textId="77777777" w:rsidR="00A27848" w:rsidRDefault="00A27848" w:rsidP="00A27848">
      <w:pPr>
        <w:tabs>
          <w:tab w:val="center" w:pos="4680"/>
        </w:tabs>
        <w:suppressAutoHyphens/>
        <w:rPr>
          <w:rFonts w:ascii="Century" w:hAnsi="Century"/>
          <w:sz w:val="20"/>
          <w:szCs w:val="20"/>
        </w:rPr>
      </w:pPr>
      <w:r>
        <w:rPr>
          <w:rFonts w:ascii="Century" w:hAnsi="Century"/>
          <w:sz w:val="20"/>
          <w:szCs w:val="20"/>
        </w:rPr>
        <w:tab/>
        <w:t>Department of Management</w:t>
      </w:r>
    </w:p>
    <w:p w14:paraId="48B091D7" w14:textId="77777777" w:rsidR="00A27848" w:rsidRDefault="00A27848" w:rsidP="00A27848">
      <w:pPr>
        <w:tabs>
          <w:tab w:val="left" w:pos="-720"/>
        </w:tabs>
        <w:suppressAutoHyphens/>
        <w:rPr>
          <w:rFonts w:ascii="Century" w:hAnsi="Century"/>
          <w:sz w:val="20"/>
          <w:szCs w:val="20"/>
        </w:rPr>
      </w:pPr>
    </w:p>
    <w:p w14:paraId="38D7D02E" w14:textId="77777777" w:rsidR="00A27848" w:rsidRDefault="00A27848" w:rsidP="00A27848">
      <w:pPr>
        <w:tabs>
          <w:tab w:val="right" w:pos="9360"/>
        </w:tabs>
        <w:suppressAutoHyphens/>
        <w:rPr>
          <w:rFonts w:ascii="Century" w:hAnsi="Century"/>
          <w:sz w:val="20"/>
          <w:szCs w:val="20"/>
        </w:rPr>
      </w:pPr>
      <w:r>
        <w:rPr>
          <w:rFonts w:ascii="Century" w:hAnsi="Century"/>
          <w:sz w:val="20"/>
          <w:szCs w:val="20"/>
        </w:rPr>
        <w:t xml:space="preserve">MGT 330 - The Legal Environment of Business                       </w:t>
      </w:r>
      <w:r w:rsidR="00E10155">
        <w:rPr>
          <w:rFonts w:ascii="Century" w:hAnsi="Century"/>
          <w:sz w:val="20"/>
          <w:szCs w:val="20"/>
        </w:rPr>
        <w:t>Fall</w:t>
      </w:r>
      <w:r>
        <w:rPr>
          <w:rFonts w:ascii="Century" w:hAnsi="Century"/>
          <w:sz w:val="20"/>
          <w:szCs w:val="20"/>
        </w:rPr>
        <w:t xml:space="preserve"> 2019</w:t>
      </w:r>
    </w:p>
    <w:p w14:paraId="4A5A3DD7" w14:textId="77777777" w:rsidR="00A27848" w:rsidRDefault="00A27848" w:rsidP="00A27848">
      <w:pPr>
        <w:tabs>
          <w:tab w:val="right" w:pos="9360"/>
        </w:tabs>
        <w:suppressAutoHyphens/>
        <w:rPr>
          <w:rFonts w:ascii="Century" w:hAnsi="Century"/>
          <w:sz w:val="20"/>
          <w:szCs w:val="20"/>
        </w:rPr>
      </w:pPr>
      <w:r>
        <w:rPr>
          <w:rFonts w:ascii="Century" w:hAnsi="Century"/>
          <w:sz w:val="20"/>
          <w:szCs w:val="20"/>
        </w:rPr>
        <w:t xml:space="preserve">(Prerequisite: GPA 2.0 or above)          </w:t>
      </w:r>
    </w:p>
    <w:p w14:paraId="030345BD" w14:textId="77777777" w:rsidR="00A27848" w:rsidRDefault="00A27848" w:rsidP="00A27848">
      <w:pPr>
        <w:tabs>
          <w:tab w:val="right" w:pos="9360"/>
        </w:tabs>
        <w:suppressAutoHyphens/>
        <w:rPr>
          <w:rFonts w:ascii="Century" w:hAnsi="Century"/>
          <w:sz w:val="20"/>
          <w:szCs w:val="20"/>
        </w:rPr>
      </w:pPr>
      <w:r>
        <w:rPr>
          <w:rFonts w:ascii="Century" w:hAnsi="Century"/>
          <w:sz w:val="20"/>
          <w:szCs w:val="20"/>
        </w:rPr>
        <w:t xml:space="preserve">Eloise McCain Hassell   </w:t>
      </w:r>
    </w:p>
    <w:p w14:paraId="2F9714F7" w14:textId="77777777" w:rsidR="00A27848" w:rsidRDefault="00156867" w:rsidP="00A27848">
      <w:pPr>
        <w:tabs>
          <w:tab w:val="right" w:pos="9360"/>
        </w:tabs>
        <w:suppressAutoHyphens/>
        <w:rPr>
          <w:rFonts w:ascii="Century" w:hAnsi="Century"/>
          <w:sz w:val="20"/>
          <w:szCs w:val="20"/>
        </w:rPr>
      </w:pPr>
      <w:hyperlink r:id="rId5" w:history="1">
        <w:r w:rsidR="00A27848">
          <w:rPr>
            <w:rStyle w:val="Hyperlink"/>
            <w:rFonts w:ascii="Century" w:hAnsi="Century"/>
            <w:sz w:val="20"/>
          </w:rPr>
          <w:t>http://eloisehassell.wp.uncg.edu/</w:t>
        </w:r>
      </w:hyperlink>
      <w:r w:rsidR="00A27848">
        <w:rPr>
          <w:rFonts w:ascii="Century" w:hAnsi="Century"/>
          <w:sz w:val="20"/>
          <w:szCs w:val="20"/>
        </w:rPr>
        <w:t xml:space="preserve">                                               Office: 373 Bryan </w:t>
      </w:r>
    </w:p>
    <w:p w14:paraId="520C0F24"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Telephone: 334-4535 Email: </w:t>
      </w:r>
      <w:hyperlink r:id="rId6" w:history="1">
        <w:r>
          <w:rPr>
            <w:rStyle w:val="Hyperlink"/>
            <w:rFonts w:ascii="Century" w:hAnsi="Century"/>
            <w:sz w:val="20"/>
          </w:rPr>
          <w:t>mmhassel@uncg.edu</w:t>
        </w:r>
      </w:hyperlink>
      <w:r>
        <w:rPr>
          <w:rFonts w:ascii="Century" w:hAnsi="Century"/>
          <w:sz w:val="20"/>
          <w:szCs w:val="20"/>
        </w:rPr>
        <w:t xml:space="preserve"> </w:t>
      </w:r>
    </w:p>
    <w:p w14:paraId="33ADA687"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Class Email/ Chapter Homework Assignments and Power points/ Announcements/ Exam study guides/ old exams: </w:t>
      </w:r>
      <w:r>
        <w:rPr>
          <w:rFonts w:ascii="Century" w:hAnsi="Century"/>
          <w:sz w:val="20"/>
          <w:szCs w:val="20"/>
          <w:u w:val="single"/>
        </w:rPr>
        <w:t xml:space="preserve">canvas.uncg.edu </w:t>
      </w:r>
      <w:r>
        <w:rPr>
          <w:rFonts w:ascii="Century" w:hAnsi="Century"/>
          <w:sz w:val="20"/>
          <w:szCs w:val="20"/>
        </w:rPr>
        <w:t xml:space="preserve">Use your UNCG username and password to log in. </w:t>
      </w:r>
    </w:p>
    <w:p w14:paraId="27DA69B4" w14:textId="121CFBD1" w:rsidR="00A27848" w:rsidRDefault="00A27848" w:rsidP="00A27848">
      <w:pPr>
        <w:tabs>
          <w:tab w:val="left" w:pos="-720"/>
        </w:tabs>
        <w:suppressAutoHyphens/>
        <w:rPr>
          <w:rFonts w:ascii="Century" w:hAnsi="Century"/>
          <w:sz w:val="20"/>
          <w:szCs w:val="20"/>
        </w:rPr>
      </w:pPr>
      <w:r>
        <w:rPr>
          <w:rFonts w:ascii="Century" w:hAnsi="Century"/>
          <w:sz w:val="20"/>
          <w:szCs w:val="20"/>
        </w:rPr>
        <w:t>Office Hours: MWF 7:00 - 7:</w:t>
      </w:r>
      <w:r w:rsidR="00B30104">
        <w:rPr>
          <w:rFonts w:ascii="Century" w:hAnsi="Century"/>
          <w:sz w:val="20"/>
          <w:szCs w:val="20"/>
        </w:rPr>
        <w:t>2</w:t>
      </w:r>
      <w:r>
        <w:rPr>
          <w:rFonts w:ascii="Century" w:hAnsi="Century"/>
          <w:sz w:val="20"/>
          <w:szCs w:val="20"/>
        </w:rPr>
        <w:t>0 am (by appointment only) / and regular drop in office hours MWF 11:</w:t>
      </w:r>
      <w:r w:rsidR="00B30104">
        <w:rPr>
          <w:rFonts w:ascii="Century" w:hAnsi="Century"/>
          <w:sz w:val="20"/>
          <w:szCs w:val="20"/>
        </w:rPr>
        <w:t>15</w:t>
      </w:r>
      <w:r>
        <w:rPr>
          <w:rFonts w:ascii="Century" w:hAnsi="Century"/>
          <w:sz w:val="20"/>
          <w:szCs w:val="20"/>
        </w:rPr>
        <w:t xml:space="preserve"> am – </w:t>
      </w:r>
      <w:r w:rsidR="00B30104">
        <w:rPr>
          <w:rFonts w:ascii="Century" w:hAnsi="Century"/>
          <w:sz w:val="20"/>
          <w:szCs w:val="20"/>
        </w:rPr>
        <w:t>12:15pm</w:t>
      </w:r>
      <w:r>
        <w:rPr>
          <w:rFonts w:ascii="Century" w:hAnsi="Century"/>
          <w:sz w:val="20"/>
          <w:szCs w:val="20"/>
        </w:rPr>
        <w:t xml:space="preserve"> &amp; other MWF times by appointment </w:t>
      </w:r>
    </w:p>
    <w:p w14:paraId="0115DE02"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(Email and phone messages are checked MWF before 6am/every attempt will be made to respond to Email and phone messages on the MWF when they were received.) </w:t>
      </w:r>
      <w:r w:rsidRPr="00EE28BC">
        <w:rPr>
          <w:rFonts w:ascii="Century" w:hAnsi="Century"/>
          <w:b/>
          <w:sz w:val="20"/>
          <w:szCs w:val="20"/>
        </w:rPr>
        <w:t>*Please make sure to add MGT 330 (and include your section # of MGT 330) on the subject line of your email</w:t>
      </w:r>
    </w:p>
    <w:p w14:paraId="3EF2AE5F" w14:textId="77777777" w:rsidR="00A27848" w:rsidRDefault="00A27848" w:rsidP="00A27848">
      <w:pPr>
        <w:tabs>
          <w:tab w:val="left" w:pos="-720"/>
        </w:tabs>
        <w:suppressAutoHyphens/>
        <w:rPr>
          <w:rFonts w:ascii="Century" w:hAnsi="Century"/>
          <w:sz w:val="20"/>
          <w:szCs w:val="20"/>
        </w:rPr>
      </w:pPr>
    </w:p>
    <w:p w14:paraId="7F183C77" w14:textId="082134D2"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MGT 330-01 MWF  8:00-8:50     </w:t>
      </w:r>
      <w:r w:rsidR="00E10155">
        <w:rPr>
          <w:rFonts w:ascii="Century" w:hAnsi="Century"/>
          <w:sz w:val="20"/>
          <w:szCs w:val="20"/>
        </w:rPr>
        <w:t xml:space="preserve">  </w:t>
      </w:r>
      <w:r w:rsidR="001C4678">
        <w:rPr>
          <w:rFonts w:ascii="Century" w:hAnsi="Century"/>
          <w:sz w:val="20"/>
          <w:szCs w:val="20"/>
        </w:rPr>
        <w:t>NEW LOCATION:</w:t>
      </w:r>
      <w:r>
        <w:rPr>
          <w:rFonts w:ascii="Century" w:hAnsi="Century"/>
          <w:sz w:val="20"/>
          <w:szCs w:val="20"/>
        </w:rPr>
        <w:t xml:space="preserve"> </w:t>
      </w:r>
      <w:r w:rsidR="001C4678">
        <w:rPr>
          <w:rStyle w:val="Strong"/>
          <w:rFonts w:ascii="Helvetica" w:eastAsiaTheme="majorEastAsia" w:hAnsi="Helvetica" w:cs="Helvetica"/>
          <w:color w:val="2D3B45"/>
          <w:u w:val="single"/>
        </w:rPr>
        <w:t>Jarrell Hall (Jackson Library/LIBR 032)</w:t>
      </w:r>
    </w:p>
    <w:p w14:paraId="5FD4913F" w14:textId="73A1F328"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MGT 330-02 MWF  9:00-9:50    </w:t>
      </w:r>
      <w:r w:rsidR="00E10155">
        <w:rPr>
          <w:rFonts w:ascii="Century" w:hAnsi="Century"/>
          <w:sz w:val="20"/>
          <w:szCs w:val="20"/>
        </w:rPr>
        <w:t xml:space="preserve">  </w:t>
      </w:r>
      <w:r>
        <w:rPr>
          <w:rFonts w:ascii="Century" w:hAnsi="Century"/>
          <w:sz w:val="20"/>
          <w:szCs w:val="20"/>
        </w:rPr>
        <w:t xml:space="preserve"> </w:t>
      </w:r>
      <w:r w:rsidR="001C4678">
        <w:rPr>
          <w:rFonts w:ascii="Century" w:hAnsi="Century"/>
          <w:sz w:val="20"/>
          <w:szCs w:val="20"/>
        </w:rPr>
        <w:t xml:space="preserve">NEW LOCATION: </w:t>
      </w:r>
      <w:r w:rsidR="001C4678">
        <w:rPr>
          <w:rStyle w:val="Strong"/>
          <w:rFonts w:ascii="Helvetica" w:eastAsiaTheme="majorEastAsia" w:hAnsi="Helvetica" w:cs="Helvetica"/>
          <w:color w:val="2D3B45"/>
          <w:u w:val="single"/>
        </w:rPr>
        <w:t>Jarrell Hall (Jackson Library/LIBR 032)</w:t>
      </w:r>
    </w:p>
    <w:p w14:paraId="78D50D01" w14:textId="47BBDD2F" w:rsidR="00E10155" w:rsidRDefault="00E10155" w:rsidP="00A27848">
      <w:pPr>
        <w:tabs>
          <w:tab w:val="left" w:pos="-720"/>
        </w:tabs>
        <w:suppressAutoHyphens/>
        <w:rPr>
          <w:rFonts w:ascii="Century" w:hAnsi="Century"/>
          <w:sz w:val="20"/>
          <w:szCs w:val="20"/>
        </w:rPr>
      </w:pPr>
      <w:r>
        <w:rPr>
          <w:rFonts w:ascii="Century" w:hAnsi="Century"/>
          <w:sz w:val="20"/>
          <w:szCs w:val="20"/>
        </w:rPr>
        <w:t xml:space="preserve">MGT 330-03 MWF  10:00-10:50   </w:t>
      </w:r>
      <w:r w:rsidR="001C4678">
        <w:rPr>
          <w:rFonts w:ascii="Century" w:hAnsi="Century"/>
          <w:sz w:val="20"/>
          <w:szCs w:val="20"/>
        </w:rPr>
        <w:t xml:space="preserve">NEW LOCATION: </w:t>
      </w:r>
      <w:r w:rsidR="001C4678">
        <w:rPr>
          <w:rStyle w:val="Strong"/>
          <w:rFonts w:ascii="Helvetica" w:eastAsiaTheme="majorEastAsia" w:hAnsi="Helvetica" w:cs="Helvetica"/>
          <w:color w:val="2D3B45"/>
          <w:u w:val="single"/>
        </w:rPr>
        <w:t>Jarrell Hall (Jackson Library/LIBR 032)</w:t>
      </w:r>
    </w:p>
    <w:p w14:paraId="605D6E84" w14:textId="77777777" w:rsidR="004C4172" w:rsidRDefault="004C4172" w:rsidP="004C4172">
      <w:pPr>
        <w:spacing w:before="100" w:beforeAutospacing="1" w:after="100" w:afterAutospacing="1"/>
        <w:outlineLvl w:val="0"/>
        <w:rPr>
          <w:b/>
          <w:bCs/>
          <w:sz w:val="20"/>
          <w:szCs w:val="20"/>
        </w:rPr>
      </w:pPr>
      <w:r w:rsidRPr="0039168B">
        <w:rPr>
          <w:rFonts w:ascii="Century" w:hAnsi="Century"/>
          <w:b/>
          <w:sz w:val="20"/>
          <w:szCs w:val="20"/>
          <w:u w:val="single"/>
        </w:rPr>
        <w:t>Required:</w:t>
      </w:r>
      <w:r w:rsidRPr="0039168B">
        <w:rPr>
          <w:rFonts w:ascii="Century" w:hAnsi="Century"/>
          <w:b/>
          <w:sz w:val="20"/>
          <w:szCs w:val="20"/>
        </w:rPr>
        <w:t xml:space="preserve"> </w:t>
      </w:r>
      <w:hyperlink r:id="rId7" w:tooltip="LEGAL ENVIRONMENT TODAY W/MINDTAP (LL)" w:history="1">
        <w:r w:rsidRPr="0039168B">
          <w:rPr>
            <w:b/>
            <w:bCs/>
            <w:color w:val="0000FF"/>
            <w:kern w:val="36"/>
            <w:sz w:val="20"/>
            <w:szCs w:val="20"/>
            <w:u w:val="single"/>
          </w:rPr>
          <w:t xml:space="preserve">LEGAL ENVIRONMENT TODAY W/MINDTAP (LL) </w:t>
        </w:r>
      </w:hyperlink>
      <w:r w:rsidRPr="0039168B">
        <w:rPr>
          <w:b/>
          <w:bCs/>
          <w:sz w:val="20"/>
          <w:szCs w:val="20"/>
        </w:rPr>
        <w:t xml:space="preserve"> |</w:t>
      </w:r>
      <w:r w:rsidRPr="0039168B">
        <w:rPr>
          <w:b/>
          <w:bCs/>
          <w:i/>
          <w:iCs/>
          <w:sz w:val="20"/>
          <w:szCs w:val="20"/>
        </w:rPr>
        <w:t>By MILLER</w:t>
      </w:r>
      <w:r w:rsidRPr="0039168B">
        <w:rPr>
          <w:b/>
          <w:bCs/>
          <w:sz w:val="20"/>
          <w:szCs w:val="20"/>
        </w:rPr>
        <w:t xml:space="preserve"> </w:t>
      </w:r>
      <w:bookmarkStart w:id="1" w:name="_Hlk13654104"/>
      <w:r w:rsidRPr="0039168B">
        <w:rPr>
          <w:b/>
          <w:bCs/>
          <w:sz w:val="20"/>
          <w:szCs w:val="20"/>
        </w:rPr>
        <w:t xml:space="preserve">(which </w:t>
      </w:r>
      <w:r w:rsidRPr="0039168B">
        <w:rPr>
          <w:b/>
          <w:bCs/>
          <w:sz w:val="20"/>
          <w:szCs w:val="20"/>
          <w:u w:val="single"/>
        </w:rPr>
        <w:t>includes</w:t>
      </w:r>
      <w:r w:rsidRPr="0039168B">
        <w:rPr>
          <w:b/>
          <w:bCs/>
          <w:sz w:val="20"/>
          <w:szCs w:val="20"/>
        </w:rPr>
        <w:t xml:space="preserve"> a hard copy loose leaf textbook (for use during class) + </w:t>
      </w:r>
      <w:proofErr w:type="spellStart"/>
      <w:r w:rsidRPr="0039168B">
        <w:rPr>
          <w:b/>
          <w:bCs/>
          <w:sz w:val="20"/>
          <w:szCs w:val="20"/>
        </w:rPr>
        <w:t>Mindtap</w:t>
      </w:r>
      <w:proofErr w:type="spellEnd"/>
      <w:r w:rsidRPr="0039168B">
        <w:rPr>
          <w:b/>
          <w:bCs/>
          <w:sz w:val="20"/>
          <w:szCs w:val="20"/>
        </w:rPr>
        <w:t xml:space="preserve"> (which includes an E textbook + quizzes + flashcards)</w:t>
      </w:r>
      <w:bookmarkEnd w:id="1"/>
    </w:p>
    <w:p w14:paraId="7B65A68D" w14:textId="77777777" w:rsidR="004C4172" w:rsidRPr="0039168B" w:rsidRDefault="00156867" w:rsidP="004C4172">
      <w:pPr>
        <w:shd w:val="clear" w:color="auto" w:fill="FFFFFF"/>
        <w:outlineLvl w:val="0"/>
        <w:rPr>
          <w:rFonts w:ascii="Century" w:hAnsi="Century"/>
          <w:color w:val="212121"/>
          <w:spacing w:val="24"/>
          <w:kern w:val="36"/>
          <w:sz w:val="20"/>
          <w:szCs w:val="20"/>
        </w:rPr>
      </w:pPr>
      <w:hyperlink r:id="rId8" w:tooltip="LEGAL ENVIRONMENT TODAY (LL)-W/MINDTAP" w:history="1">
        <w:r w:rsidR="004C4172" w:rsidRPr="0039168B">
          <w:rPr>
            <w:rFonts w:ascii="Century" w:hAnsi="Century"/>
            <w:color w:val="212121"/>
            <w:spacing w:val="24"/>
            <w:kern w:val="36"/>
            <w:sz w:val="20"/>
            <w:szCs w:val="20"/>
          </w:rPr>
          <w:t>LEGAL ENVIRONMENT TODAY (LL)-W/MINDTAP</w:t>
        </w:r>
      </w:hyperlink>
    </w:p>
    <w:p w14:paraId="05B35EF2" w14:textId="77777777" w:rsidR="004C4172" w:rsidRPr="0039168B" w:rsidRDefault="004C4172" w:rsidP="004C4172">
      <w:pPr>
        <w:shd w:val="clear" w:color="auto" w:fill="FFFFFF"/>
        <w:outlineLvl w:val="1"/>
        <w:rPr>
          <w:rFonts w:ascii="Century" w:hAnsi="Century"/>
          <w:color w:val="DC362E"/>
          <w:sz w:val="20"/>
          <w:szCs w:val="20"/>
        </w:rPr>
      </w:pPr>
      <w:r w:rsidRPr="0039168B">
        <w:rPr>
          <w:rFonts w:ascii="Century" w:hAnsi="Century"/>
          <w:color w:val="DC362E"/>
          <w:sz w:val="20"/>
          <w:szCs w:val="20"/>
        </w:rPr>
        <w:t>REQUIRED </w:t>
      </w:r>
      <w:r w:rsidRPr="0039168B">
        <w:rPr>
          <w:rFonts w:ascii="Century" w:hAnsi="Century"/>
          <w:color w:val="444444"/>
          <w:sz w:val="20"/>
          <w:szCs w:val="20"/>
        </w:rPr>
        <w:t>|</w:t>
      </w:r>
      <w:proofErr w:type="spellStart"/>
      <w:r w:rsidRPr="0039168B">
        <w:rPr>
          <w:rFonts w:ascii="Century" w:hAnsi="Century"/>
          <w:i/>
          <w:iCs/>
          <w:color w:val="444444"/>
          <w:sz w:val="20"/>
          <w:szCs w:val="20"/>
        </w:rPr>
        <w:t>ByMILLER</w:t>
      </w:r>
      <w:proofErr w:type="spellEnd"/>
    </w:p>
    <w:p w14:paraId="4D4E16CC" w14:textId="5CE477BD" w:rsidR="004C4172" w:rsidRPr="0039168B" w:rsidRDefault="004C4172" w:rsidP="004C4172">
      <w:pPr>
        <w:shd w:val="clear" w:color="auto" w:fill="FFFFFF"/>
        <w:spacing w:before="100" w:beforeAutospacing="1" w:after="100" w:afterAutospacing="1"/>
        <w:rPr>
          <w:rFonts w:ascii="Century" w:hAnsi="Century"/>
          <w:color w:val="757575"/>
          <w:sz w:val="20"/>
          <w:szCs w:val="20"/>
        </w:rPr>
      </w:pPr>
      <w:r w:rsidRPr="0039168B">
        <w:rPr>
          <w:rFonts w:ascii="Century" w:hAnsi="Century"/>
          <w:b/>
          <w:bCs/>
          <w:color w:val="666666"/>
          <w:sz w:val="20"/>
          <w:szCs w:val="20"/>
        </w:rPr>
        <w:t>EDITION: </w:t>
      </w:r>
      <w:r w:rsidRPr="0039168B">
        <w:rPr>
          <w:rFonts w:ascii="Century" w:hAnsi="Century"/>
          <w:color w:val="757575"/>
          <w:sz w:val="20"/>
          <w:szCs w:val="20"/>
        </w:rPr>
        <w:t>  9TH 20</w:t>
      </w:r>
      <w:r w:rsidR="003611DB">
        <w:rPr>
          <w:rFonts w:ascii="Century" w:hAnsi="Century"/>
          <w:color w:val="757575"/>
          <w:sz w:val="20"/>
          <w:szCs w:val="20"/>
        </w:rPr>
        <w:t>20</w:t>
      </w:r>
    </w:p>
    <w:p w14:paraId="47CD6261" w14:textId="77777777" w:rsidR="004C4172" w:rsidRPr="0039168B" w:rsidRDefault="004C4172" w:rsidP="004C4172">
      <w:pPr>
        <w:shd w:val="clear" w:color="auto" w:fill="FFFFFF"/>
        <w:spacing w:before="100" w:beforeAutospacing="1" w:after="100" w:afterAutospacing="1"/>
        <w:rPr>
          <w:rFonts w:ascii="Century" w:hAnsi="Century"/>
          <w:color w:val="757575"/>
          <w:sz w:val="20"/>
          <w:szCs w:val="20"/>
        </w:rPr>
      </w:pPr>
      <w:r w:rsidRPr="0039168B">
        <w:rPr>
          <w:rFonts w:ascii="Century" w:hAnsi="Century"/>
          <w:b/>
          <w:bCs/>
          <w:color w:val="666666"/>
          <w:sz w:val="20"/>
          <w:szCs w:val="20"/>
        </w:rPr>
        <w:t>PUBLISHER: </w:t>
      </w:r>
      <w:r w:rsidRPr="0039168B">
        <w:rPr>
          <w:rFonts w:ascii="Century" w:hAnsi="Century"/>
          <w:color w:val="757575"/>
          <w:sz w:val="20"/>
          <w:szCs w:val="20"/>
        </w:rPr>
        <w:t>  CENGAGE L</w:t>
      </w:r>
    </w:p>
    <w:p w14:paraId="2D440E03" w14:textId="77777777" w:rsidR="004C4172" w:rsidRPr="0039168B" w:rsidRDefault="004C4172" w:rsidP="004C4172">
      <w:pPr>
        <w:shd w:val="clear" w:color="auto" w:fill="FFFFFF"/>
        <w:spacing w:before="100" w:beforeAutospacing="1" w:after="100" w:afterAutospacing="1"/>
        <w:rPr>
          <w:rFonts w:ascii="Century" w:hAnsi="Century"/>
          <w:color w:val="757575"/>
          <w:sz w:val="20"/>
          <w:szCs w:val="20"/>
        </w:rPr>
      </w:pPr>
      <w:r w:rsidRPr="0039168B">
        <w:rPr>
          <w:rFonts w:ascii="Century" w:hAnsi="Century"/>
          <w:b/>
          <w:bCs/>
          <w:color w:val="666666"/>
          <w:sz w:val="20"/>
          <w:szCs w:val="20"/>
        </w:rPr>
        <w:t>ISBN:</w:t>
      </w:r>
      <w:r w:rsidRPr="0039168B">
        <w:rPr>
          <w:rFonts w:ascii="Century" w:hAnsi="Century"/>
          <w:color w:val="757575"/>
          <w:sz w:val="20"/>
          <w:szCs w:val="20"/>
        </w:rPr>
        <w:t>   9780357209455</w:t>
      </w:r>
    </w:p>
    <w:p w14:paraId="26DA5CB6" w14:textId="2FEF0D05" w:rsidR="004C4172" w:rsidRDefault="004C4172" w:rsidP="004C4172">
      <w:pPr>
        <w:shd w:val="clear" w:color="auto" w:fill="FFFFFF"/>
        <w:spacing w:before="100" w:beforeAutospacing="1" w:after="100" w:afterAutospacing="1"/>
        <w:rPr>
          <w:rFonts w:ascii="Century" w:hAnsi="Century"/>
          <w:b/>
          <w:bCs/>
          <w:sz w:val="20"/>
          <w:szCs w:val="20"/>
        </w:rPr>
      </w:pPr>
      <w:r w:rsidRPr="0039168B">
        <w:rPr>
          <w:rFonts w:ascii="Century" w:hAnsi="Century"/>
          <w:b/>
          <w:bCs/>
          <w:color w:val="666666"/>
          <w:sz w:val="20"/>
          <w:szCs w:val="20"/>
        </w:rPr>
        <w:t>NOTE:</w:t>
      </w:r>
      <w:r>
        <w:rPr>
          <w:rFonts w:ascii="Century" w:hAnsi="Century"/>
          <w:b/>
          <w:bCs/>
          <w:color w:val="666666"/>
          <w:sz w:val="20"/>
          <w:szCs w:val="20"/>
        </w:rPr>
        <w:t xml:space="preserve"> </w:t>
      </w:r>
      <w:r w:rsidRPr="0039168B">
        <w:rPr>
          <w:rFonts w:ascii="Century" w:hAnsi="Century"/>
          <w:color w:val="757575"/>
          <w:sz w:val="20"/>
          <w:szCs w:val="20"/>
        </w:rPr>
        <w:t xml:space="preserve">This Textbook package contains access code for materials utilized in the class which include </w:t>
      </w:r>
      <w:r w:rsidRPr="0039168B">
        <w:rPr>
          <w:rFonts w:ascii="Century" w:hAnsi="Century"/>
          <w:b/>
          <w:bCs/>
          <w:sz w:val="20"/>
          <w:szCs w:val="20"/>
        </w:rPr>
        <w:t xml:space="preserve">(which </w:t>
      </w:r>
      <w:r w:rsidRPr="0039168B">
        <w:rPr>
          <w:rFonts w:ascii="Century" w:hAnsi="Century"/>
          <w:b/>
          <w:bCs/>
          <w:sz w:val="20"/>
          <w:szCs w:val="20"/>
          <w:u w:val="single"/>
        </w:rPr>
        <w:t>includes</w:t>
      </w:r>
      <w:r w:rsidRPr="0039168B">
        <w:rPr>
          <w:rFonts w:ascii="Century" w:hAnsi="Century"/>
          <w:b/>
          <w:bCs/>
          <w:sz w:val="20"/>
          <w:szCs w:val="20"/>
        </w:rPr>
        <w:t xml:space="preserve"> a hard copy loose leaf textbook (for use during class) + </w:t>
      </w:r>
      <w:proofErr w:type="spellStart"/>
      <w:r w:rsidRPr="0039168B">
        <w:rPr>
          <w:rFonts w:ascii="Century" w:hAnsi="Century"/>
          <w:b/>
          <w:bCs/>
          <w:sz w:val="20"/>
          <w:szCs w:val="20"/>
        </w:rPr>
        <w:t>Mindtap</w:t>
      </w:r>
      <w:proofErr w:type="spellEnd"/>
      <w:r w:rsidRPr="0039168B">
        <w:rPr>
          <w:rFonts w:ascii="Century" w:hAnsi="Century"/>
          <w:b/>
          <w:bCs/>
          <w:sz w:val="20"/>
          <w:szCs w:val="20"/>
        </w:rPr>
        <w:t xml:space="preserve"> (which includes an E textbook + quizzes + flashcards)</w:t>
      </w:r>
    </w:p>
    <w:p w14:paraId="01F73334" w14:textId="0DE89513" w:rsidR="002F2382" w:rsidRDefault="002F2382" w:rsidP="002F2382">
      <w:pPr>
        <w:shd w:val="clear" w:color="auto" w:fill="FFFFFF"/>
        <w:ind w:left="1080"/>
        <w:rPr>
          <w:rFonts w:ascii="Arial" w:hAnsi="Arial" w:cs="Arial"/>
          <w:color w:val="222222"/>
        </w:rPr>
      </w:pPr>
      <w:r w:rsidRPr="00361ED0">
        <w:rPr>
          <w:rFonts w:ascii="Arial" w:hAnsi="Arial" w:cs="Arial"/>
          <w:color w:val="222222"/>
        </w:rPr>
        <w:t>OR</w:t>
      </w:r>
    </w:p>
    <w:p w14:paraId="2EABBDCA" w14:textId="77777777" w:rsidR="00361ED0" w:rsidRPr="00361ED0" w:rsidRDefault="00361ED0" w:rsidP="002F2382">
      <w:pPr>
        <w:shd w:val="clear" w:color="auto" w:fill="FFFFFF"/>
        <w:ind w:left="1080"/>
        <w:rPr>
          <w:rFonts w:ascii="Arial" w:hAnsi="Arial" w:cs="Arial"/>
          <w:color w:val="222222"/>
        </w:rPr>
      </w:pPr>
    </w:p>
    <w:p w14:paraId="0373F0EA" w14:textId="2DC0D57A" w:rsidR="002F2382" w:rsidRPr="002F2382" w:rsidRDefault="002F2382" w:rsidP="002F2382">
      <w:pPr>
        <w:pStyle w:val="NoSpacing"/>
        <w:rPr>
          <w:sz w:val="20"/>
          <w:szCs w:val="20"/>
        </w:rPr>
      </w:pPr>
      <w:r w:rsidRPr="002F2382">
        <w:rPr>
          <w:sz w:val="20"/>
          <w:szCs w:val="20"/>
        </w:rPr>
        <w:t>If you are using Cengage for other classes you can choose instead:</w:t>
      </w:r>
    </w:p>
    <w:p w14:paraId="11EDFC22" w14:textId="5F2D5B67" w:rsidR="002F2382" w:rsidRPr="002F2382" w:rsidRDefault="002F2382" w:rsidP="002F2382">
      <w:pPr>
        <w:pStyle w:val="NoSpacing"/>
        <w:rPr>
          <w:rFonts w:cs="Helvetica"/>
          <w:color w:val="2D3B45"/>
          <w:sz w:val="20"/>
          <w:szCs w:val="20"/>
        </w:rPr>
      </w:pPr>
      <w:r w:rsidRPr="002F2382">
        <w:rPr>
          <w:b/>
          <w:bCs/>
          <w:sz w:val="20"/>
          <w:szCs w:val="20"/>
        </w:rPr>
        <w:t>Cengage Unlimited, 1 term (4 months) Printed Access Card</w:t>
      </w:r>
      <w:r w:rsidRPr="002F2382">
        <w:rPr>
          <w:sz w:val="20"/>
          <w:szCs w:val="20"/>
        </w:rPr>
        <w:br/>
        <w:t xml:space="preserve">9780357700037 (subscription includes access to the Cengage online quizzes/digital materials, including Miller/Cross, MindTap, and </w:t>
      </w:r>
      <w:proofErr w:type="spellStart"/>
      <w:r w:rsidRPr="002F2382">
        <w:rPr>
          <w:sz w:val="20"/>
          <w:szCs w:val="20"/>
        </w:rPr>
        <w:t>Ebook</w:t>
      </w:r>
      <w:proofErr w:type="spellEnd"/>
      <w:r w:rsidRPr="002F2382">
        <w:rPr>
          <w:sz w:val="20"/>
          <w:szCs w:val="20"/>
        </w:rPr>
        <w:t xml:space="preserve">. </w:t>
      </w:r>
      <w:r w:rsidRPr="002F2382">
        <w:rPr>
          <w:sz w:val="20"/>
          <w:szCs w:val="20"/>
          <w:u w:val="single"/>
        </w:rPr>
        <w:t>If they want print version of the textbook for use in class, then with the subscription, they can purchase a rental for $7.99 or a discounted loose leaf through their subscription</w:t>
      </w:r>
      <w:r w:rsidRPr="002F2382">
        <w:rPr>
          <w:sz w:val="20"/>
          <w:szCs w:val="20"/>
        </w:rPr>
        <w:t>)</w:t>
      </w:r>
    </w:p>
    <w:p w14:paraId="0B1ADB75" w14:textId="77166827" w:rsidR="00C66479" w:rsidRDefault="00C66479" w:rsidP="00C66479">
      <w:pPr>
        <w:suppressAutoHyphens/>
        <w:spacing w:before="100" w:beforeAutospacing="1" w:after="100" w:afterAutospacing="1"/>
      </w:pPr>
      <w:r w:rsidRPr="00C46ABD">
        <w:rPr>
          <w:b/>
          <w:bCs/>
          <w:sz w:val="20"/>
          <w:szCs w:val="20"/>
        </w:rPr>
        <w:t xml:space="preserve">And you will need to use this URL to Register for MGT 330 LIVE in </w:t>
      </w:r>
      <w:proofErr w:type="spellStart"/>
      <w:r w:rsidRPr="00C46ABD">
        <w:rPr>
          <w:b/>
          <w:bCs/>
          <w:sz w:val="20"/>
          <w:szCs w:val="20"/>
        </w:rPr>
        <w:t>Mindtap</w:t>
      </w:r>
      <w:proofErr w:type="spellEnd"/>
      <w:r w:rsidRPr="00C46ABD">
        <w:rPr>
          <w:b/>
          <w:bCs/>
          <w:sz w:val="20"/>
          <w:szCs w:val="20"/>
        </w:rPr>
        <w:t xml:space="preserve">: </w:t>
      </w:r>
      <w:r w:rsidRPr="00C46ABD">
        <w:rPr>
          <w:color w:val="222222"/>
          <w:sz w:val="14"/>
          <w:szCs w:val="14"/>
          <w:shd w:val="clear" w:color="auto" w:fill="FFFFFF"/>
        </w:rPr>
        <w:t> </w:t>
      </w:r>
      <w:r w:rsidRPr="00C46ABD">
        <w:t>Student Registration URL:</w:t>
      </w:r>
    </w:p>
    <w:p w14:paraId="2061BEC5" w14:textId="77777777" w:rsidR="00C66479" w:rsidRDefault="00156867" w:rsidP="00C66479">
      <w:pPr>
        <w:spacing w:line="270" w:lineRule="atLeast"/>
        <w:textAlignment w:val="baseline"/>
        <w:rPr>
          <w:rFonts w:asciiTheme="minorHAnsi" w:hAnsiTheme="minorHAnsi" w:cstheme="minorHAnsi"/>
        </w:rPr>
      </w:pPr>
      <w:hyperlink r:id="rId9" w:anchor="/course-confirmation/MTPQNL9NG0NX/initial-course-confirmation" w:history="1">
        <w:r w:rsidR="00C66479">
          <w:rPr>
            <w:rStyle w:val="Hyperlink"/>
            <w:rFonts w:asciiTheme="minorHAnsi" w:hAnsiTheme="minorHAnsi" w:cstheme="minorHAnsi"/>
          </w:rPr>
          <w:t>https://www.cengage.com/dashboard/#/course-confirmation/MTPQNL9NG0NX/initial-course-confirmation</w:t>
        </w:r>
      </w:hyperlink>
      <w:r w:rsidR="00C66479">
        <w:rPr>
          <w:rFonts w:asciiTheme="minorHAnsi" w:hAnsiTheme="minorHAnsi" w:cstheme="minorHAnsi"/>
          <w:color w:val="000000"/>
        </w:rPr>
        <w:t xml:space="preserve">  </w:t>
      </w:r>
    </w:p>
    <w:p w14:paraId="3FE1EF4B" w14:textId="77777777" w:rsidR="00A27848" w:rsidRDefault="00A27848" w:rsidP="00A27848">
      <w:pPr>
        <w:tabs>
          <w:tab w:val="left" w:pos="-720"/>
        </w:tabs>
        <w:suppressAutoHyphens/>
      </w:pPr>
    </w:p>
    <w:p w14:paraId="19832A01" w14:textId="77777777" w:rsidR="00E727A1" w:rsidRDefault="00E727A1" w:rsidP="00A27848">
      <w:pPr>
        <w:tabs>
          <w:tab w:val="left" w:pos="-720"/>
          <w:tab w:val="left" w:pos="0"/>
          <w:tab w:val="left" w:pos="720"/>
        </w:tabs>
        <w:suppressAutoHyphens/>
        <w:ind w:left="1440" w:hanging="1440"/>
        <w:rPr>
          <w:rFonts w:ascii="Century" w:hAnsi="Century"/>
          <w:b/>
          <w:sz w:val="20"/>
          <w:szCs w:val="20"/>
          <w:u w:val="single"/>
        </w:rPr>
      </w:pPr>
    </w:p>
    <w:p w14:paraId="59A5EB6F" w14:textId="7BB99482" w:rsidR="00A27848" w:rsidRDefault="00A27848" w:rsidP="00A27848">
      <w:pPr>
        <w:tabs>
          <w:tab w:val="left" w:pos="-720"/>
          <w:tab w:val="left" w:pos="0"/>
          <w:tab w:val="left" w:pos="720"/>
        </w:tabs>
        <w:suppressAutoHyphens/>
        <w:ind w:left="1440" w:hanging="1440"/>
        <w:rPr>
          <w:rFonts w:ascii="Century" w:hAnsi="Century"/>
          <w:sz w:val="20"/>
          <w:szCs w:val="20"/>
        </w:rPr>
      </w:pPr>
      <w:r>
        <w:rPr>
          <w:rFonts w:ascii="Century" w:hAnsi="Century"/>
          <w:b/>
          <w:sz w:val="20"/>
          <w:szCs w:val="20"/>
          <w:u w:val="single"/>
        </w:rPr>
        <w:t>Please note</w:t>
      </w:r>
      <w:r>
        <w:rPr>
          <w:rFonts w:ascii="Century" w:hAnsi="Century"/>
          <w:sz w:val="20"/>
          <w:szCs w:val="20"/>
        </w:rPr>
        <w:t xml:space="preserve">:     </w:t>
      </w:r>
    </w:p>
    <w:p w14:paraId="4D45DD56" w14:textId="77777777" w:rsidR="00A27848" w:rsidRDefault="00A27848" w:rsidP="00A27848">
      <w:pPr>
        <w:tabs>
          <w:tab w:val="left" w:pos="-720"/>
          <w:tab w:val="left" w:pos="0"/>
          <w:tab w:val="left" w:pos="720"/>
        </w:tabs>
        <w:suppressAutoHyphens/>
        <w:ind w:left="1440" w:hanging="1440"/>
        <w:rPr>
          <w:rFonts w:ascii="Century" w:hAnsi="Century"/>
          <w:sz w:val="20"/>
          <w:szCs w:val="20"/>
        </w:rPr>
      </w:pPr>
      <w:r w:rsidRPr="00C919B9">
        <w:rPr>
          <w:rFonts w:ascii="Century" w:hAnsi="Century"/>
          <w:sz w:val="20"/>
          <w:szCs w:val="20"/>
        </w:rPr>
        <w:t xml:space="preserve">Three hard copy </w:t>
      </w:r>
      <w:r w:rsidR="00F75CE4">
        <w:rPr>
          <w:rFonts w:ascii="Century" w:hAnsi="Century"/>
          <w:sz w:val="20"/>
          <w:szCs w:val="20"/>
        </w:rPr>
        <w:t>9</w:t>
      </w:r>
      <w:r w:rsidRPr="00C919B9">
        <w:rPr>
          <w:rFonts w:ascii="Century" w:hAnsi="Century"/>
          <w:sz w:val="20"/>
          <w:szCs w:val="20"/>
          <w:vertAlign w:val="superscript"/>
        </w:rPr>
        <w:t>th</w:t>
      </w:r>
      <w:r w:rsidRPr="00C919B9">
        <w:rPr>
          <w:rFonts w:ascii="Century" w:hAnsi="Century"/>
          <w:sz w:val="20"/>
          <w:szCs w:val="20"/>
        </w:rPr>
        <w:t xml:space="preserve"> </w:t>
      </w:r>
      <w:r>
        <w:rPr>
          <w:rFonts w:ascii="Century" w:hAnsi="Century"/>
          <w:sz w:val="20"/>
          <w:szCs w:val="20"/>
        </w:rPr>
        <w:t xml:space="preserve">edition MGT 330 textbooks have been placed on closed reserve in Jackson Library </w:t>
      </w:r>
    </w:p>
    <w:p w14:paraId="0C49082F" w14:textId="77777777" w:rsidR="00A27848" w:rsidRDefault="00A27848" w:rsidP="00A27848">
      <w:pPr>
        <w:tabs>
          <w:tab w:val="left" w:pos="-720"/>
          <w:tab w:val="left" w:pos="0"/>
          <w:tab w:val="left" w:pos="720"/>
        </w:tabs>
        <w:suppressAutoHyphens/>
        <w:ind w:left="1440" w:hanging="1440"/>
        <w:rPr>
          <w:rFonts w:ascii="Century" w:hAnsi="Century"/>
          <w:sz w:val="20"/>
          <w:szCs w:val="20"/>
        </w:rPr>
      </w:pPr>
    </w:p>
    <w:p w14:paraId="68CBA1AD" w14:textId="77777777" w:rsidR="00A27848" w:rsidRDefault="00A27848" w:rsidP="00A27848">
      <w:pPr>
        <w:tabs>
          <w:tab w:val="left" w:pos="-720"/>
          <w:tab w:val="left" w:pos="0"/>
          <w:tab w:val="left" w:pos="720"/>
        </w:tabs>
        <w:suppressAutoHyphens/>
        <w:ind w:left="1440" w:hanging="1440"/>
        <w:rPr>
          <w:rFonts w:ascii="Century" w:hAnsi="Century"/>
          <w:sz w:val="20"/>
          <w:szCs w:val="20"/>
        </w:rPr>
      </w:pPr>
      <w:r>
        <w:rPr>
          <w:rFonts w:ascii="Century" w:hAnsi="Century"/>
          <w:b/>
          <w:sz w:val="20"/>
          <w:szCs w:val="20"/>
          <w:u w:val="single"/>
        </w:rPr>
        <w:t>For Whom Planned</w:t>
      </w:r>
      <w:r>
        <w:rPr>
          <w:rFonts w:ascii="Century" w:hAnsi="Century"/>
          <w:sz w:val="20"/>
          <w:szCs w:val="20"/>
        </w:rPr>
        <w:t xml:space="preserve">:  </w:t>
      </w:r>
    </w:p>
    <w:p w14:paraId="6706694C"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300 level law course for students majoring in a major in the Bryan School of Business and Economics, the Department of Recreation, Tourism, and Hospitality Management, and students of ALL majors interested in law</w:t>
      </w:r>
    </w:p>
    <w:p w14:paraId="7C0287AF"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081C472E" w14:textId="77777777" w:rsidR="00A27848" w:rsidRDefault="00A27848" w:rsidP="00A27848">
      <w:pPr>
        <w:rPr>
          <w:rFonts w:ascii="Century" w:hAnsi="Century"/>
          <w:sz w:val="20"/>
          <w:szCs w:val="20"/>
        </w:rPr>
      </w:pPr>
      <w:r>
        <w:rPr>
          <w:rFonts w:ascii="Century" w:hAnsi="Century"/>
          <w:b/>
          <w:sz w:val="20"/>
          <w:szCs w:val="20"/>
          <w:u w:val="single"/>
        </w:rPr>
        <w:t>Bulletin Description</w:t>
      </w:r>
      <w:r>
        <w:rPr>
          <w:rFonts w:ascii="Century" w:hAnsi="Century"/>
          <w:sz w:val="20"/>
          <w:szCs w:val="20"/>
        </w:rPr>
        <w:t>:</w:t>
      </w:r>
    </w:p>
    <w:p w14:paraId="3FE353E7" w14:textId="77777777" w:rsidR="00A27848" w:rsidRDefault="00A27848" w:rsidP="00A27848">
      <w:pPr>
        <w:rPr>
          <w:rFonts w:ascii="Century" w:hAnsi="Century"/>
          <w:sz w:val="20"/>
          <w:szCs w:val="20"/>
        </w:rPr>
      </w:pPr>
      <w:r>
        <w:rPr>
          <w:rFonts w:ascii="Century" w:hAnsi="Century"/>
          <w:sz w:val="20"/>
          <w:szCs w:val="20"/>
        </w:rPr>
        <w:t xml:space="preserve">330 The Legal Environment of Business (3:3) </w:t>
      </w:r>
    </w:p>
    <w:p w14:paraId="0F16947F" w14:textId="77777777" w:rsidR="00A27848" w:rsidRDefault="00A27848" w:rsidP="00A27848">
      <w:pPr>
        <w:rPr>
          <w:rFonts w:ascii="Century" w:hAnsi="Century"/>
          <w:sz w:val="20"/>
          <w:szCs w:val="20"/>
        </w:rPr>
      </w:pPr>
      <w:r>
        <w:rPr>
          <w:rFonts w:ascii="Century" w:hAnsi="Century"/>
          <w:sz w:val="20"/>
          <w:szCs w:val="20"/>
        </w:rPr>
        <w:t xml:space="preserve">Pr. GPA 2.0 or above </w:t>
      </w:r>
    </w:p>
    <w:p w14:paraId="704B7BDD" w14:textId="77777777" w:rsidR="00A27848" w:rsidRDefault="00A27848" w:rsidP="00A27848">
      <w:pPr>
        <w:rPr>
          <w:rFonts w:ascii="Century" w:hAnsi="Century"/>
          <w:sz w:val="20"/>
          <w:szCs w:val="20"/>
        </w:rPr>
      </w:pPr>
      <w:r>
        <w:rPr>
          <w:rFonts w:ascii="Century" w:hAnsi="Century"/>
          <w:sz w:val="20"/>
          <w:szCs w:val="20"/>
        </w:rPr>
        <w:t xml:space="preserve">Survey of the legal, political, and ethical environment in which business decisions are made. Antitrust, employment, and consumer laws included. Federal, state, and international laws covered. </w:t>
      </w:r>
    </w:p>
    <w:p w14:paraId="1ADBC22D" w14:textId="77777777" w:rsidR="00A27848" w:rsidRDefault="00A27848" w:rsidP="00A27848">
      <w:pPr>
        <w:tabs>
          <w:tab w:val="left" w:pos="-720"/>
          <w:tab w:val="left" w:pos="0"/>
          <w:tab w:val="left" w:pos="720"/>
        </w:tabs>
        <w:suppressAutoHyphens/>
        <w:ind w:left="1440" w:hanging="1440"/>
        <w:rPr>
          <w:rFonts w:ascii="Century" w:hAnsi="Century"/>
          <w:sz w:val="20"/>
          <w:szCs w:val="20"/>
        </w:rPr>
      </w:pPr>
    </w:p>
    <w:p w14:paraId="7BB4F99B" w14:textId="77777777" w:rsidR="00E628D7" w:rsidRPr="00E727A1" w:rsidRDefault="00E628D7" w:rsidP="00E628D7">
      <w:pPr>
        <w:shd w:val="clear" w:color="auto" w:fill="FFFFFF"/>
        <w:spacing w:line="216" w:lineRule="atLeast"/>
        <w:jc w:val="center"/>
        <w:rPr>
          <w:rFonts w:ascii="Century" w:hAnsi="Century" w:cs="Calibri"/>
          <w:color w:val="222222"/>
          <w:sz w:val="22"/>
          <w:szCs w:val="22"/>
        </w:rPr>
      </w:pPr>
      <w:r w:rsidRPr="00E727A1">
        <w:rPr>
          <w:rFonts w:ascii="Century" w:hAnsi="Century" w:cs="Calibri"/>
          <w:b/>
          <w:bCs/>
          <w:color w:val="222222"/>
          <w:sz w:val="20"/>
          <w:szCs w:val="20"/>
        </w:rPr>
        <w:t>THE BRYAN SCHOOL OF BUSINESS AND ECONOMICS’ STUDENT LEARNING GOALS</w:t>
      </w:r>
    </w:p>
    <w:p w14:paraId="68D8B787" w14:textId="77777777" w:rsidR="00E628D7" w:rsidRPr="00E727A1" w:rsidRDefault="00E628D7" w:rsidP="00E628D7">
      <w:pPr>
        <w:shd w:val="clear" w:color="auto" w:fill="FFFFFF"/>
        <w:spacing w:line="235" w:lineRule="atLeast"/>
        <w:jc w:val="center"/>
        <w:rPr>
          <w:rFonts w:ascii="Century" w:hAnsi="Century" w:cs="Calibri"/>
          <w:color w:val="222222"/>
          <w:sz w:val="22"/>
          <w:szCs w:val="22"/>
        </w:rPr>
      </w:pPr>
      <w:r w:rsidRPr="00E727A1">
        <w:rPr>
          <w:rFonts w:ascii="Century" w:hAnsi="Century" w:cs="Arial"/>
          <w:color w:val="222222"/>
        </w:rPr>
        <w:t> </w:t>
      </w:r>
    </w:p>
    <w:p w14:paraId="5D059892"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color w:val="222222"/>
          <w:sz w:val="20"/>
          <w:szCs w:val="20"/>
        </w:rPr>
        <w:t>Each program within the Bryan School has separate learning goals as listed with the degree program. The essential components of a professional education in business (excluding the B.S. and B.A. in Economics and the B.S. in Consumer, Apparel, and Retail Studies) include common courses for breadth and opportunities for advanced work which provide knowledge depth in the various business disciplines.  </w:t>
      </w:r>
    </w:p>
    <w:p w14:paraId="3ABB13C6" w14:textId="77777777" w:rsidR="00E628D7" w:rsidRPr="00E727A1" w:rsidRDefault="00E628D7" w:rsidP="00E628D7">
      <w:pPr>
        <w:shd w:val="clear" w:color="auto" w:fill="FFFFFF"/>
        <w:rPr>
          <w:rFonts w:ascii="Century" w:hAnsi="Century" w:cs="Arial"/>
          <w:color w:val="222222"/>
        </w:rPr>
      </w:pPr>
      <w:r w:rsidRPr="00E727A1">
        <w:rPr>
          <w:rFonts w:ascii="Century" w:hAnsi="Century" w:cs="Arial"/>
          <w:color w:val="222222"/>
        </w:rPr>
        <w:t> </w:t>
      </w:r>
    </w:p>
    <w:p w14:paraId="35F25AA3"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color w:val="222222"/>
          <w:sz w:val="20"/>
          <w:szCs w:val="20"/>
        </w:rPr>
        <w:t>These core business programs share the following Mission Statement and common student learning goals: </w:t>
      </w:r>
    </w:p>
    <w:p w14:paraId="2D8BF289"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b/>
          <w:bCs/>
          <w:color w:val="222222"/>
          <w:sz w:val="20"/>
          <w:szCs w:val="20"/>
        </w:rPr>
        <w:t>See:</w:t>
      </w:r>
      <w:r w:rsidRPr="00E727A1">
        <w:rPr>
          <w:rFonts w:ascii="Century" w:hAnsi="Century" w:cs="Calibri"/>
          <w:color w:val="222222"/>
          <w:sz w:val="20"/>
          <w:szCs w:val="20"/>
        </w:rPr>
        <w:t> </w:t>
      </w:r>
      <w:hyperlink r:id="rId10" w:tgtFrame="_blank" w:history="1">
        <w:r w:rsidRPr="00E727A1">
          <w:rPr>
            <w:rFonts w:ascii="Century" w:hAnsi="Century" w:cs="Calibri"/>
            <w:color w:val="0000FF"/>
            <w:sz w:val="22"/>
            <w:szCs w:val="22"/>
            <w:u w:val="single"/>
          </w:rPr>
          <w:t>https://catalog.uncg.edu/business-economics/</w:t>
        </w:r>
      </w:hyperlink>
    </w:p>
    <w:p w14:paraId="6CE44B02" w14:textId="77777777" w:rsidR="00E628D7" w:rsidRPr="00E727A1" w:rsidRDefault="00E628D7" w:rsidP="00E628D7">
      <w:pPr>
        <w:shd w:val="clear" w:color="auto" w:fill="FFFFFF"/>
        <w:spacing w:after="160"/>
        <w:rPr>
          <w:rFonts w:ascii="Century" w:hAnsi="Century" w:cs="Calibri"/>
          <w:color w:val="222222"/>
          <w:sz w:val="22"/>
          <w:szCs w:val="22"/>
        </w:rPr>
      </w:pPr>
    </w:p>
    <w:p w14:paraId="0D1E7262"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b/>
          <w:bCs/>
          <w:color w:val="222222"/>
          <w:sz w:val="20"/>
          <w:szCs w:val="20"/>
        </w:rPr>
        <w:t>IMPACT OF THIS COURSE ON THE PROGRAM STUDENT LEARNING GOALS</w:t>
      </w:r>
    </w:p>
    <w:p w14:paraId="6416C762"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Arial"/>
          <w:color w:val="222222"/>
        </w:rPr>
        <w:t> </w:t>
      </w:r>
    </w:p>
    <w:p w14:paraId="58EBD3C4"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Critical Decision Making and Knowledge Integration (#1)</w:t>
      </w:r>
    </w:p>
    <w:p w14:paraId="6A27E5E2"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The course requires students to learn the applicable law and then to apply the applicable law using critical thinking to formulate recommendations for subsequent decision making in a business environment.</w:t>
      </w:r>
    </w:p>
    <w:p w14:paraId="17AB0D95"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 </w:t>
      </w:r>
    </w:p>
    <w:p w14:paraId="1834D7FC"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Ethical Management (#2)</w:t>
      </w:r>
    </w:p>
    <w:p w14:paraId="3E4EA3A2"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The course devotes one chapter covering ethics.  The course reading includes ethics and the role of business/ sources of ethical issues in business decisions, and making ethical decisions. </w:t>
      </w:r>
    </w:p>
    <w:p w14:paraId="69E84375"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 </w:t>
      </w:r>
    </w:p>
    <w:p w14:paraId="0E70D5E5"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Calibri"/>
          <w:color w:val="222222"/>
          <w:sz w:val="20"/>
          <w:szCs w:val="20"/>
        </w:rPr>
        <w:t>Global and Multicultural (#4)</w:t>
      </w:r>
    </w:p>
    <w:p w14:paraId="19CA655F" w14:textId="77777777" w:rsidR="00E628D7" w:rsidRPr="00E727A1" w:rsidRDefault="00E628D7" w:rsidP="00E628D7">
      <w:pPr>
        <w:shd w:val="clear" w:color="auto" w:fill="FFFFFF"/>
        <w:spacing w:after="100"/>
        <w:rPr>
          <w:rFonts w:ascii="Century" w:hAnsi="Century" w:cs="Calibri"/>
          <w:color w:val="222222"/>
          <w:sz w:val="22"/>
          <w:szCs w:val="22"/>
        </w:rPr>
      </w:pPr>
      <w:r w:rsidRPr="00E727A1">
        <w:rPr>
          <w:rFonts w:ascii="Century" w:hAnsi="Century" w:cs="Calibri"/>
          <w:color w:val="222222"/>
          <w:sz w:val="20"/>
          <w:szCs w:val="20"/>
        </w:rPr>
        <w:t>The course covers one chapter on International law.  Included in international law chapter coverage are the following topics: doing business internationally/ regulation of specific business activities internationally/ international dispute resolution and U.S. Laws in a Global context.</w:t>
      </w:r>
    </w:p>
    <w:p w14:paraId="049FA350" w14:textId="77777777" w:rsidR="00E628D7" w:rsidRPr="00E727A1" w:rsidRDefault="00E628D7" w:rsidP="00E628D7">
      <w:pPr>
        <w:shd w:val="clear" w:color="auto" w:fill="FFFFFF"/>
        <w:rPr>
          <w:rFonts w:ascii="Century" w:hAnsi="Century" w:cs="Calibri"/>
          <w:color w:val="222222"/>
          <w:sz w:val="22"/>
          <w:szCs w:val="22"/>
        </w:rPr>
      </w:pPr>
      <w:r w:rsidRPr="00E727A1">
        <w:rPr>
          <w:rFonts w:ascii="Century" w:hAnsi="Century" w:cs="Arial"/>
          <w:color w:val="222222"/>
        </w:rPr>
        <w:t> </w:t>
      </w:r>
    </w:p>
    <w:p w14:paraId="7B48F792" w14:textId="77777777" w:rsidR="00E628D7" w:rsidRPr="00E727A1" w:rsidRDefault="00E628D7" w:rsidP="00E628D7">
      <w:pPr>
        <w:shd w:val="clear" w:color="auto" w:fill="FFFFFF"/>
        <w:spacing w:after="160"/>
        <w:rPr>
          <w:rFonts w:ascii="Century" w:hAnsi="Century" w:cs="Calibri"/>
          <w:color w:val="222222"/>
          <w:sz w:val="22"/>
          <w:szCs w:val="22"/>
        </w:rPr>
      </w:pPr>
      <w:r w:rsidRPr="00E727A1">
        <w:rPr>
          <w:rFonts w:ascii="Century" w:hAnsi="Century" w:cs="Calibri"/>
          <w:b/>
          <w:bCs/>
          <w:color w:val="222222"/>
        </w:rPr>
        <w:t>Upon successful completion of The Legal Environment of Business (MGT 330):</w:t>
      </w:r>
    </w:p>
    <w:p w14:paraId="394E8F21" w14:textId="77777777" w:rsidR="00E628D7" w:rsidRPr="00E727A1" w:rsidRDefault="00E628D7" w:rsidP="00E628D7">
      <w:pPr>
        <w:shd w:val="clear" w:color="auto" w:fill="FFFFFF"/>
        <w:spacing w:after="160"/>
        <w:rPr>
          <w:rFonts w:ascii="Century" w:hAnsi="Century" w:cs="Calibri"/>
          <w:color w:val="222222"/>
          <w:sz w:val="22"/>
          <w:szCs w:val="22"/>
        </w:rPr>
      </w:pPr>
      <w:r w:rsidRPr="00E727A1">
        <w:rPr>
          <w:rFonts w:ascii="Century" w:hAnsi="Century" w:cs="Calibri"/>
          <w:color w:val="222222"/>
          <w:sz w:val="20"/>
          <w:szCs w:val="20"/>
        </w:rPr>
        <w:t>1-Comprehend basics concerning the legal, ethical, and international environment in which business function</w:t>
      </w:r>
    </w:p>
    <w:p w14:paraId="15D5BED5" w14:textId="77777777" w:rsidR="00E628D7" w:rsidRPr="00E727A1" w:rsidRDefault="00E628D7" w:rsidP="00E628D7">
      <w:pPr>
        <w:shd w:val="clear" w:color="auto" w:fill="FFFFFF"/>
        <w:spacing w:after="160"/>
        <w:rPr>
          <w:rFonts w:ascii="Century" w:hAnsi="Century" w:cs="Calibri"/>
          <w:color w:val="222222"/>
          <w:sz w:val="22"/>
          <w:szCs w:val="22"/>
        </w:rPr>
      </w:pPr>
      <w:r w:rsidRPr="00E727A1">
        <w:rPr>
          <w:rFonts w:ascii="Century" w:hAnsi="Century" w:cs="Calibri"/>
          <w:color w:val="222222"/>
          <w:sz w:val="20"/>
          <w:szCs w:val="20"/>
        </w:rPr>
        <w:t>2-Know the basic operation of the Courts, and be able to apply real fact situations to and through the court system while formulating and evaluating possible causes of action and defenses</w:t>
      </w:r>
    </w:p>
    <w:p w14:paraId="44069CB0" w14:textId="77777777" w:rsidR="00E628D7" w:rsidRPr="00E727A1" w:rsidRDefault="00E628D7" w:rsidP="00E628D7">
      <w:pPr>
        <w:shd w:val="clear" w:color="auto" w:fill="FFFFFF"/>
        <w:spacing w:after="160"/>
        <w:rPr>
          <w:rFonts w:ascii="Century" w:hAnsi="Century" w:cs="Calibri"/>
          <w:color w:val="222222"/>
          <w:sz w:val="22"/>
          <w:szCs w:val="22"/>
        </w:rPr>
      </w:pPr>
      <w:r w:rsidRPr="00E727A1">
        <w:rPr>
          <w:rFonts w:ascii="Century" w:hAnsi="Century" w:cs="Calibri"/>
          <w:color w:val="222222"/>
          <w:sz w:val="20"/>
          <w:szCs w:val="20"/>
        </w:rPr>
        <w:lastRenderedPageBreak/>
        <w:t>3-Analyze the many ways in which business activities are affected by laws and regulations</w:t>
      </w:r>
    </w:p>
    <w:p w14:paraId="4CB5E554" w14:textId="77777777" w:rsidR="00E628D7" w:rsidRPr="00E727A1" w:rsidRDefault="00E628D7" w:rsidP="00E628D7">
      <w:pPr>
        <w:shd w:val="clear" w:color="auto" w:fill="FFFFFF"/>
        <w:spacing w:after="160"/>
        <w:rPr>
          <w:rFonts w:ascii="Century" w:hAnsi="Century" w:cs="Calibri"/>
          <w:color w:val="222222"/>
          <w:sz w:val="22"/>
          <w:szCs w:val="22"/>
        </w:rPr>
      </w:pPr>
      <w:r w:rsidRPr="00E727A1">
        <w:rPr>
          <w:rFonts w:ascii="Century" w:hAnsi="Century" w:cs="Calibri"/>
          <w:color w:val="222222"/>
          <w:sz w:val="20"/>
          <w:szCs w:val="20"/>
        </w:rPr>
        <w:t>4-Identify and apply legal basics concerning: civil law, torts, constitutional law, administrative law, contracts, product liability law, principal/agent law, employment law, antitrust law, securities law, unfair and deceptive trade practices law, landowner liability, and international law </w:t>
      </w:r>
      <w:r w:rsidRPr="00E727A1">
        <w:rPr>
          <w:rFonts w:ascii="Century" w:hAnsi="Century"/>
          <w:color w:val="222222"/>
          <w:sz w:val="18"/>
          <w:szCs w:val="18"/>
        </w:rPr>
        <w:t> </w:t>
      </w:r>
    </w:p>
    <w:p w14:paraId="792B95BD"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b/>
          <w:bCs/>
          <w:color w:val="222222"/>
          <w:sz w:val="20"/>
          <w:szCs w:val="20"/>
        </w:rPr>
        <w:t>BRYAN SCHOOL POLICY:         THE UNCG HONOR POLICY </w:t>
      </w:r>
    </w:p>
    <w:p w14:paraId="181C65C7"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color w:val="222222"/>
          <w:sz w:val="20"/>
          <w:szCs w:val="20"/>
        </w:rPr>
        <w:t>All UNCG students are expected to comply with the UNCG Honor Policy described at the following web page:  </w:t>
      </w:r>
      <w:hyperlink r:id="rId11" w:tgtFrame="_blank" w:history="1">
        <w:r w:rsidRPr="00E727A1">
          <w:rPr>
            <w:rFonts w:ascii="Century" w:hAnsi="Century" w:cs="Calibri"/>
            <w:color w:val="1155CC"/>
            <w:sz w:val="20"/>
            <w:szCs w:val="20"/>
            <w:u w:val="single"/>
          </w:rPr>
          <w:t>http://academicintegrity.uncg.edu/complete/</w:t>
        </w:r>
      </w:hyperlink>
      <w:r w:rsidRPr="00E727A1">
        <w:rPr>
          <w:rFonts w:ascii="Century" w:hAnsi="Century" w:cs="Calibri"/>
          <w:color w:val="222222"/>
          <w:sz w:val="20"/>
          <w:szCs w:val="20"/>
        </w:rPr>
        <w:t> </w:t>
      </w:r>
    </w:p>
    <w:p w14:paraId="14794F59"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color w:val="222222"/>
          <w:sz w:val="20"/>
          <w:szCs w:val="20"/>
        </w:rPr>
        <w:t> </w:t>
      </w:r>
    </w:p>
    <w:p w14:paraId="0CE5CAD3"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b/>
          <w:bCs/>
          <w:color w:val="222222"/>
          <w:sz w:val="20"/>
          <w:szCs w:val="20"/>
        </w:rPr>
        <w:t>BRYAN SCHOOL POLICY:      FACULTY &amp; STUDENT GUIDELINES </w:t>
      </w:r>
    </w:p>
    <w:p w14:paraId="66A2AAAF" w14:textId="77777777" w:rsidR="00E628D7" w:rsidRPr="00E727A1" w:rsidRDefault="00E628D7" w:rsidP="00E628D7">
      <w:pPr>
        <w:shd w:val="clear" w:color="auto" w:fill="FFFFFF"/>
        <w:spacing w:line="216" w:lineRule="atLeast"/>
        <w:rPr>
          <w:rFonts w:ascii="Century" w:hAnsi="Century" w:cs="Calibri"/>
          <w:color w:val="222222"/>
          <w:sz w:val="22"/>
          <w:szCs w:val="22"/>
        </w:rPr>
      </w:pPr>
      <w:r w:rsidRPr="00E727A1">
        <w:rPr>
          <w:rFonts w:ascii="Century" w:hAnsi="Century" w:cs="Calibri"/>
          <w:color w:val="222222"/>
          <w:sz w:val="20"/>
          <w:szCs w:val="20"/>
        </w:rPr>
        <w:t>Bryan Faculty and students in this course are expected to adhere to the guidelines stated at this link: </w:t>
      </w:r>
    </w:p>
    <w:p w14:paraId="097AF7F5" w14:textId="77777777" w:rsidR="00E628D7" w:rsidRPr="00E727A1" w:rsidRDefault="00156867" w:rsidP="00E628D7">
      <w:pPr>
        <w:shd w:val="clear" w:color="auto" w:fill="FFFFFF"/>
        <w:spacing w:line="216" w:lineRule="atLeast"/>
        <w:rPr>
          <w:rFonts w:ascii="Century" w:hAnsi="Century" w:cs="Calibri"/>
          <w:color w:val="222222"/>
          <w:sz w:val="22"/>
          <w:szCs w:val="22"/>
        </w:rPr>
      </w:pPr>
      <w:hyperlink r:id="rId12" w:tgtFrame="_blank" w:history="1">
        <w:r w:rsidR="00E628D7" w:rsidRPr="00E727A1">
          <w:rPr>
            <w:rFonts w:ascii="Century" w:hAnsi="Century" w:cs="Calibri"/>
            <w:color w:val="0563C1"/>
            <w:sz w:val="20"/>
            <w:szCs w:val="20"/>
            <w:u w:val="single"/>
          </w:rPr>
          <w:t>https://bryan.uncg.edu/wp-content/uploads/2017/08/Faculty-and-Student-Guidelines-2018-2019.pdf</w:t>
        </w:r>
      </w:hyperlink>
    </w:p>
    <w:p w14:paraId="4D87398F" w14:textId="77777777" w:rsidR="00E628D7" w:rsidRPr="00E727A1" w:rsidRDefault="00E628D7" w:rsidP="00A27848">
      <w:pPr>
        <w:tabs>
          <w:tab w:val="left" w:pos="-720"/>
          <w:tab w:val="left" w:pos="0"/>
          <w:tab w:val="left" w:pos="720"/>
        </w:tabs>
        <w:suppressAutoHyphens/>
        <w:ind w:left="1440" w:hanging="1440"/>
        <w:rPr>
          <w:rFonts w:ascii="Century" w:hAnsi="Century"/>
          <w:sz w:val="20"/>
          <w:szCs w:val="20"/>
        </w:rPr>
      </w:pPr>
    </w:p>
    <w:p w14:paraId="57B80EB2" w14:textId="77777777" w:rsidR="00A27848" w:rsidRDefault="00A27848" w:rsidP="00A27848">
      <w:pPr>
        <w:tabs>
          <w:tab w:val="left" w:pos="-720"/>
        </w:tabs>
        <w:suppressAutoHyphens/>
        <w:rPr>
          <w:rFonts w:ascii="Century" w:hAnsi="Century"/>
          <w:sz w:val="20"/>
          <w:szCs w:val="20"/>
        </w:rPr>
      </w:pPr>
      <w:r>
        <w:rPr>
          <w:rFonts w:ascii="Century" w:hAnsi="Century"/>
          <w:b/>
          <w:sz w:val="20"/>
          <w:szCs w:val="20"/>
          <w:u w:val="single"/>
        </w:rPr>
        <w:t>Assignments</w:t>
      </w:r>
      <w:r>
        <w:rPr>
          <w:rFonts w:ascii="Century" w:hAnsi="Century"/>
          <w:sz w:val="20"/>
          <w:szCs w:val="20"/>
        </w:rPr>
        <w:t>:</w:t>
      </w:r>
      <w:r>
        <w:rPr>
          <w:rFonts w:ascii="Century" w:hAnsi="Century"/>
          <w:sz w:val="20"/>
          <w:szCs w:val="20"/>
        </w:rPr>
        <w:tab/>
        <w:t>(see attached)</w:t>
      </w:r>
    </w:p>
    <w:p w14:paraId="4B18A425" w14:textId="77777777" w:rsidR="00A27848" w:rsidRDefault="00A27848" w:rsidP="00A27848">
      <w:pPr>
        <w:tabs>
          <w:tab w:val="left" w:pos="-720"/>
          <w:tab w:val="left" w:pos="0"/>
        </w:tabs>
        <w:suppressAutoHyphens/>
        <w:rPr>
          <w:rFonts w:ascii="Century" w:hAnsi="Century"/>
          <w:sz w:val="20"/>
          <w:szCs w:val="20"/>
        </w:rPr>
      </w:pPr>
      <w:r>
        <w:rPr>
          <w:rFonts w:ascii="Century" w:hAnsi="Century"/>
          <w:sz w:val="20"/>
          <w:szCs w:val="20"/>
        </w:rPr>
        <w:t xml:space="preserve">Students are responsible for all readings and other material assigned without regard to whether the material is covered in class.  </w:t>
      </w:r>
      <w:r>
        <w:rPr>
          <w:rFonts w:ascii="Century" w:hAnsi="Century"/>
          <w:sz w:val="20"/>
          <w:szCs w:val="20"/>
        </w:rPr>
        <w:tab/>
      </w:r>
    </w:p>
    <w:p w14:paraId="0B5E0559" w14:textId="77777777" w:rsidR="00A27848" w:rsidRDefault="00A27848" w:rsidP="00A27848">
      <w:pPr>
        <w:tabs>
          <w:tab w:val="left" w:pos="-720"/>
          <w:tab w:val="left" w:pos="0"/>
        </w:tabs>
        <w:suppressAutoHyphens/>
        <w:rPr>
          <w:rFonts w:ascii="Century" w:hAnsi="Century"/>
          <w:sz w:val="20"/>
          <w:szCs w:val="20"/>
        </w:rPr>
      </w:pPr>
      <w:r>
        <w:rPr>
          <w:rFonts w:ascii="Century" w:hAnsi="Century"/>
          <w:sz w:val="20"/>
          <w:szCs w:val="20"/>
        </w:rPr>
        <w:t xml:space="preserve">Students should read some </w:t>
      </w:r>
      <w:r>
        <w:rPr>
          <w:rFonts w:ascii="Century" w:hAnsi="Century"/>
          <w:sz w:val="20"/>
          <w:szCs w:val="20"/>
          <w:u w:val="single"/>
        </w:rPr>
        <w:t>daily</w:t>
      </w:r>
      <w:r>
        <w:rPr>
          <w:rFonts w:ascii="Century" w:hAnsi="Century"/>
          <w:sz w:val="20"/>
          <w:szCs w:val="20"/>
        </w:rPr>
        <w:t xml:space="preserve"> source of business news.  News articles give students a real world framework for understanding legal concepts and their application. See extra credit.</w:t>
      </w:r>
    </w:p>
    <w:p w14:paraId="30FFDC02" w14:textId="77777777" w:rsidR="00A27848" w:rsidRDefault="00A27848" w:rsidP="00A27848">
      <w:pPr>
        <w:tabs>
          <w:tab w:val="left" w:pos="-720"/>
          <w:tab w:val="left" w:pos="0"/>
        </w:tabs>
        <w:suppressAutoHyphens/>
        <w:rPr>
          <w:rFonts w:ascii="Century" w:hAnsi="Century"/>
          <w:sz w:val="20"/>
          <w:szCs w:val="20"/>
        </w:rPr>
      </w:pPr>
    </w:p>
    <w:p w14:paraId="6319CAA6" w14:textId="77777777" w:rsidR="00A27848" w:rsidRDefault="00A27848" w:rsidP="00A27848">
      <w:pPr>
        <w:tabs>
          <w:tab w:val="left" w:pos="-720"/>
          <w:tab w:val="left" w:pos="0"/>
        </w:tabs>
        <w:suppressAutoHyphens/>
        <w:rPr>
          <w:rFonts w:ascii="Century" w:hAnsi="Century"/>
          <w:bCs/>
          <w:sz w:val="20"/>
          <w:szCs w:val="20"/>
          <w:u w:val="single"/>
        </w:rPr>
      </w:pPr>
      <w:r>
        <w:rPr>
          <w:rFonts w:ascii="Century" w:hAnsi="Century"/>
          <w:b/>
          <w:bCs/>
          <w:sz w:val="20"/>
          <w:szCs w:val="20"/>
          <w:u w:val="single"/>
        </w:rPr>
        <w:t>NOT LEGAL ADVICE</w:t>
      </w:r>
      <w:r>
        <w:rPr>
          <w:rFonts w:ascii="Century" w:hAnsi="Century"/>
          <w:bCs/>
          <w:sz w:val="20"/>
          <w:szCs w:val="20"/>
          <w:u w:val="single"/>
        </w:rPr>
        <w:t>:</w:t>
      </w:r>
    </w:p>
    <w:p w14:paraId="6F803CE3" w14:textId="77777777" w:rsidR="00A27848" w:rsidRDefault="00A27848" w:rsidP="00A27848">
      <w:pPr>
        <w:tabs>
          <w:tab w:val="left" w:pos="-720"/>
          <w:tab w:val="left" w:pos="0"/>
        </w:tabs>
        <w:suppressAutoHyphens/>
        <w:ind w:left="360"/>
        <w:rPr>
          <w:rFonts w:ascii="Century" w:hAnsi="Century"/>
          <w:b/>
          <w:sz w:val="20"/>
          <w:szCs w:val="20"/>
          <w:u w:val="single"/>
        </w:rPr>
      </w:pPr>
    </w:p>
    <w:p w14:paraId="25ACB09A" w14:textId="77777777" w:rsidR="00A27848" w:rsidRDefault="00A27848" w:rsidP="00A27848">
      <w:pPr>
        <w:tabs>
          <w:tab w:val="left" w:pos="-720"/>
          <w:tab w:val="left" w:pos="0"/>
        </w:tabs>
        <w:suppressAutoHyphens/>
        <w:rPr>
          <w:rFonts w:ascii="Century" w:hAnsi="Century"/>
          <w:sz w:val="20"/>
          <w:szCs w:val="20"/>
        </w:rPr>
      </w:pPr>
      <w:r>
        <w:rPr>
          <w:rFonts w:ascii="Century" w:hAnsi="Century"/>
          <w:b/>
          <w:sz w:val="20"/>
          <w:szCs w:val="20"/>
          <w:u w:val="single"/>
        </w:rPr>
        <w:t xml:space="preserve"> The information covered in the website (listed above), in its links, in MGT 330 class, in the textbook, in emails from Eloise Hassell or during office hours does NOT constitute legal advice or the giving of a legal opinion. Nothing provided herein should be used as a substitute for the advice of your own legal counsel</w:t>
      </w:r>
      <w:r>
        <w:rPr>
          <w:rFonts w:ascii="Century" w:hAnsi="Century"/>
          <w:sz w:val="20"/>
          <w:szCs w:val="20"/>
        </w:rPr>
        <w:t>.</w:t>
      </w:r>
    </w:p>
    <w:p w14:paraId="6CFFB938" w14:textId="77777777" w:rsidR="00A27848" w:rsidRDefault="00A27848" w:rsidP="00A27848">
      <w:pPr>
        <w:tabs>
          <w:tab w:val="left" w:pos="-720"/>
          <w:tab w:val="left" w:pos="0"/>
        </w:tabs>
        <w:suppressAutoHyphens/>
        <w:rPr>
          <w:rFonts w:ascii="Century" w:hAnsi="Century"/>
          <w:sz w:val="20"/>
          <w:szCs w:val="20"/>
        </w:rPr>
      </w:pPr>
    </w:p>
    <w:p w14:paraId="297178CE" w14:textId="77777777" w:rsidR="00A27848" w:rsidRDefault="00A27848" w:rsidP="00A27848">
      <w:pPr>
        <w:tabs>
          <w:tab w:val="left" w:pos="-720"/>
        </w:tabs>
        <w:suppressAutoHyphens/>
        <w:rPr>
          <w:rFonts w:ascii="Century" w:hAnsi="Century"/>
          <w:b/>
          <w:sz w:val="20"/>
          <w:szCs w:val="20"/>
          <w:u w:val="single"/>
        </w:rPr>
      </w:pPr>
      <w:r>
        <w:rPr>
          <w:rFonts w:ascii="Century" w:hAnsi="Century"/>
          <w:b/>
          <w:sz w:val="20"/>
          <w:szCs w:val="20"/>
          <w:u w:val="single"/>
        </w:rPr>
        <w:t>Attendance:</w:t>
      </w:r>
    </w:p>
    <w:p w14:paraId="01343A33"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bCs/>
          <w:sz w:val="20"/>
          <w:szCs w:val="20"/>
          <w:u w:val="single"/>
        </w:rPr>
        <w:t>*Attendance for the ENTIRE class each day is REQUIRED, and will be taken DAILY</w:t>
      </w:r>
      <w:r>
        <w:rPr>
          <w:rFonts w:ascii="Century" w:hAnsi="Century"/>
          <w:b/>
          <w:bCs/>
          <w:sz w:val="20"/>
          <w:szCs w:val="20"/>
        </w:rPr>
        <w:t>.</w:t>
      </w:r>
      <w:r>
        <w:rPr>
          <w:rFonts w:ascii="Century" w:hAnsi="Century"/>
          <w:b/>
          <w:sz w:val="20"/>
          <w:szCs w:val="20"/>
        </w:rPr>
        <w:t xml:space="preserve">  </w:t>
      </w:r>
      <w:r>
        <w:rPr>
          <w:rFonts w:ascii="Century" w:hAnsi="Century"/>
          <w:b/>
          <w:sz w:val="20"/>
          <w:szCs w:val="20"/>
          <w:u w:val="single"/>
        </w:rPr>
        <w:t>Coming in late or leaving early will negate class attendance unless prior written approval, for that day, by the teacher is obtained.  Coming in late shows disrespect for the class, and leaving early is disruptive to the entire learning environment. The teacher reserves the right to close the door after the start of the class period, and the door will not be opened for latecomers.</w:t>
      </w:r>
    </w:p>
    <w:p w14:paraId="4BA97551" w14:textId="77777777" w:rsidR="00A27848" w:rsidRDefault="00A27848" w:rsidP="00A27848">
      <w:pPr>
        <w:tabs>
          <w:tab w:val="left" w:pos="-720"/>
          <w:tab w:val="left" w:pos="0"/>
          <w:tab w:val="left" w:pos="720"/>
        </w:tabs>
        <w:suppressAutoHyphens/>
        <w:rPr>
          <w:rFonts w:ascii="Century" w:hAnsi="Century"/>
          <w:b/>
          <w:sz w:val="20"/>
          <w:szCs w:val="20"/>
        </w:rPr>
      </w:pPr>
    </w:p>
    <w:p w14:paraId="3F068682" w14:textId="77777777" w:rsidR="00A27848" w:rsidRDefault="00A27848" w:rsidP="00A27848">
      <w:pPr>
        <w:tabs>
          <w:tab w:val="left" w:pos="-720"/>
          <w:tab w:val="left" w:pos="0"/>
          <w:tab w:val="left" w:pos="720"/>
        </w:tabs>
        <w:suppressAutoHyphens/>
        <w:rPr>
          <w:rFonts w:ascii="Century" w:hAnsi="Century"/>
          <w:sz w:val="20"/>
          <w:szCs w:val="20"/>
          <w:u w:val="single"/>
        </w:rPr>
      </w:pPr>
      <w:r>
        <w:rPr>
          <w:rFonts w:ascii="Century" w:hAnsi="Century"/>
          <w:b/>
          <w:bCs/>
          <w:sz w:val="20"/>
          <w:szCs w:val="20"/>
          <w:u w:val="single"/>
        </w:rPr>
        <w:t>A maximum of 5 unexcused absences during the semester is allowed</w:t>
      </w:r>
      <w:r>
        <w:rPr>
          <w:rFonts w:ascii="Century" w:hAnsi="Century"/>
          <w:sz w:val="20"/>
          <w:szCs w:val="20"/>
          <w:u w:val="single"/>
        </w:rPr>
        <w:t xml:space="preserve">. An absence can be excused </w:t>
      </w:r>
      <w:r>
        <w:rPr>
          <w:rFonts w:ascii="Century" w:hAnsi="Century"/>
          <w:b/>
          <w:sz w:val="20"/>
          <w:szCs w:val="20"/>
          <w:u w:val="single"/>
        </w:rPr>
        <w:t>ONLY</w:t>
      </w:r>
      <w:r>
        <w:rPr>
          <w:rFonts w:ascii="Century" w:hAnsi="Century"/>
          <w:sz w:val="20"/>
          <w:szCs w:val="20"/>
          <w:u w:val="single"/>
        </w:rPr>
        <w:t xml:space="preserve"> in the following situations: </w:t>
      </w:r>
      <w:r>
        <w:rPr>
          <w:rFonts w:ascii="Century" w:hAnsi="Century"/>
          <w:b/>
          <w:sz w:val="20"/>
          <w:szCs w:val="20"/>
          <w:u w:val="single"/>
        </w:rPr>
        <w:t>If the student emails me prior to the class and then can produce one of the following for my file</w:t>
      </w:r>
      <w:r>
        <w:rPr>
          <w:rFonts w:ascii="Century" w:hAnsi="Century"/>
          <w:sz w:val="20"/>
          <w:szCs w:val="20"/>
          <w:u w:val="single"/>
        </w:rPr>
        <w:t>:</w:t>
      </w:r>
    </w:p>
    <w:p w14:paraId="7863059C" w14:textId="77777777" w:rsidR="00A27848" w:rsidRDefault="00A27848" w:rsidP="00A27848">
      <w:pPr>
        <w:tabs>
          <w:tab w:val="left" w:pos="-720"/>
          <w:tab w:val="left" w:pos="0"/>
          <w:tab w:val="left" w:pos="720"/>
        </w:tabs>
        <w:suppressAutoHyphens/>
        <w:rPr>
          <w:rFonts w:ascii="Century" w:hAnsi="Century"/>
          <w:sz w:val="20"/>
          <w:szCs w:val="20"/>
          <w:u w:val="single"/>
        </w:rPr>
      </w:pPr>
    </w:p>
    <w:p w14:paraId="09DB3074" w14:textId="77777777" w:rsidR="00A27848" w:rsidRDefault="00A27848" w:rsidP="00A27848">
      <w:pPr>
        <w:numPr>
          <w:ilvl w:val="0"/>
          <w:numId w:val="2"/>
        </w:numPr>
        <w:tabs>
          <w:tab w:val="left" w:pos="-720"/>
          <w:tab w:val="left" w:pos="0"/>
          <w:tab w:val="left" w:pos="720"/>
        </w:tabs>
        <w:suppressAutoHyphens/>
        <w:ind w:left="0" w:firstLine="0"/>
        <w:rPr>
          <w:rFonts w:ascii="Century" w:hAnsi="Century"/>
          <w:sz w:val="20"/>
          <w:szCs w:val="20"/>
        </w:rPr>
      </w:pPr>
      <w:r>
        <w:rPr>
          <w:rFonts w:ascii="Century" w:hAnsi="Century"/>
          <w:sz w:val="20"/>
          <w:szCs w:val="20"/>
        </w:rPr>
        <w:t xml:space="preserve">A valid Doctor’s note saying the student was too sick to come to class </w:t>
      </w:r>
      <w:r>
        <w:rPr>
          <w:rFonts w:ascii="Century" w:hAnsi="Century"/>
          <w:sz w:val="20"/>
          <w:szCs w:val="20"/>
          <w:u w:val="single"/>
        </w:rPr>
        <w:t>on the scheduled MGT 330 CLASS day</w:t>
      </w:r>
      <w:r>
        <w:rPr>
          <w:rFonts w:ascii="Century" w:hAnsi="Century"/>
          <w:sz w:val="20"/>
          <w:szCs w:val="20"/>
        </w:rPr>
        <w:t xml:space="preserve">, or </w:t>
      </w:r>
    </w:p>
    <w:p w14:paraId="38DE9281" w14:textId="77777777" w:rsidR="00A27848" w:rsidRDefault="00A27848" w:rsidP="00A27848">
      <w:pPr>
        <w:numPr>
          <w:ilvl w:val="0"/>
          <w:numId w:val="2"/>
        </w:numPr>
        <w:tabs>
          <w:tab w:val="left" w:pos="-720"/>
          <w:tab w:val="left" w:pos="0"/>
          <w:tab w:val="left" w:pos="720"/>
        </w:tabs>
        <w:suppressAutoHyphens/>
        <w:ind w:left="0" w:firstLine="0"/>
        <w:rPr>
          <w:rFonts w:ascii="Century" w:hAnsi="Century"/>
          <w:sz w:val="20"/>
          <w:szCs w:val="20"/>
        </w:rPr>
      </w:pPr>
      <w:r>
        <w:rPr>
          <w:rFonts w:ascii="Century" w:hAnsi="Century"/>
          <w:sz w:val="20"/>
          <w:szCs w:val="20"/>
        </w:rPr>
        <w:t>An</w:t>
      </w:r>
      <w:r>
        <w:rPr>
          <w:rFonts w:ascii="Century" w:hAnsi="Century"/>
          <w:b/>
          <w:sz w:val="20"/>
          <w:szCs w:val="20"/>
        </w:rPr>
        <w:t xml:space="preserve"> immediate</w:t>
      </w:r>
      <w:r>
        <w:rPr>
          <w:rFonts w:ascii="Century" w:hAnsi="Century"/>
          <w:sz w:val="20"/>
          <w:szCs w:val="20"/>
        </w:rPr>
        <w:t xml:space="preserve"> family member has just died or is in a serious medical condition in the hospital and the student’s presence at the hospital or funeral is needed by the family (</w:t>
      </w:r>
      <w:r>
        <w:rPr>
          <w:rFonts w:ascii="Century" w:hAnsi="Century"/>
          <w:sz w:val="20"/>
          <w:szCs w:val="20"/>
          <w:u w:val="single"/>
        </w:rPr>
        <w:t>written proof including MGT 330 CLASS date is required</w:t>
      </w:r>
      <w:r>
        <w:rPr>
          <w:rFonts w:ascii="Century" w:hAnsi="Century"/>
          <w:sz w:val="20"/>
          <w:szCs w:val="20"/>
        </w:rPr>
        <w:t xml:space="preserve">).  </w:t>
      </w:r>
    </w:p>
    <w:p w14:paraId="4DA739D3" w14:textId="77777777" w:rsidR="00A27848" w:rsidRDefault="00A27848" w:rsidP="00A27848">
      <w:pPr>
        <w:tabs>
          <w:tab w:val="left" w:pos="-720"/>
          <w:tab w:val="left" w:pos="0"/>
          <w:tab w:val="left" w:pos="720"/>
        </w:tabs>
        <w:suppressAutoHyphens/>
        <w:rPr>
          <w:rFonts w:ascii="Century" w:hAnsi="Century"/>
          <w:sz w:val="20"/>
          <w:szCs w:val="20"/>
        </w:rPr>
      </w:pPr>
    </w:p>
    <w:p w14:paraId="23624120"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*Please note: absence that is work-related, due to car problems, traffic backed up, or over-sleeping an alarm are not excused.  </w:t>
      </w:r>
    </w:p>
    <w:p w14:paraId="0B692A91"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5C92AA28" w14:textId="77777777" w:rsidR="00A27848" w:rsidRPr="00BF648C" w:rsidRDefault="00A27848" w:rsidP="00A27848">
      <w:pPr>
        <w:tabs>
          <w:tab w:val="left" w:pos="-720"/>
          <w:tab w:val="left" w:pos="0"/>
          <w:tab w:val="left" w:pos="720"/>
        </w:tabs>
        <w:suppressAutoHyphens/>
        <w:rPr>
          <w:rFonts w:ascii="Century" w:hAnsi="Century"/>
          <w:b/>
          <w:sz w:val="20"/>
          <w:szCs w:val="20"/>
          <w:u w:val="single"/>
        </w:rPr>
      </w:pPr>
      <w:r w:rsidRPr="00BF648C">
        <w:rPr>
          <w:rFonts w:ascii="Century" w:hAnsi="Century"/>
          <w:b/>
          <w:sz w:val="20"/>
          <w:szCs w:val="20"/>
          <w:u w:val="single"/>
        </w:rPr>
        <w:t xml:space="preserve">*Make Up for a missed class may be done </w:t>
      </w:r>
      <w:r>
        <w:rPr>
          <w:rFonts w:ascii="Century" w:hAnsi="Century"/>
          <w:b/>
          <w:sz w:val="20"/>
          <w:szCs w:val="20"/>
          <w:u w:val="single"/>
        </w:rPr>
        <w:t xml:space="preserve">a MAXIMUM of THREE times and ONLY </w:t>
      </w:r>
      <w:r w:rsidRPr="00BF648C">
        <w:rPr>
          <w:rFonts w:ascii="Century" w:hAnsi="Century"/>
          <w:b/>
          <w:sz w:val="20"/>
          <w:szCs w:val="20"/>
          <w:u w:val="single"/>
        </w:rPr>
        <w:t xml:space="preserve">with the teacher’s prior permission (in an emergency situation) by attending (the EXACT same material missed) in a later daytime MGT 330 </w:t>
      </w:r>
      <w:r w:rsidRPr="00BF648C">
        <w:rPr>
          <w:rFonts w:ascii="Century" w:hAnsi="Century"/>
          <w:b/>
          <w:sz w:val="20"/>
          <w:szCs w:val="20"/>
        </w:rPr>
        <w:t xml:space="preserve">class, and </w:t>
      </w:r>
      <w:r w:rsidRPr="00BF648C">
        <w:rPr>
          <w:rFonts w:ascii="Century" w:hAnsi="Century"/>
          <w:b/>
          <w:sz w:val="20"/>
          <w:szCs w:val="20"/>
          <w:u w:val="single"/>
        </w:rPr>
        <w:t>ONLY IF</w:t>
      </w:r>
      <w:r w:rsidRPr="00BF648C">
        <w:rPr>
          <w:rFonts w:ascii="Century" w:hAnsi="Century"/>
          <w:b/>
          <w:sz w:val="20"/>
          <w:szCs w:val="20"/>
        </w:rPr>
        <w:t xml:space="preserve"> the student comes forward, </w:t>
      </w:r>
      <w:r>
        <w:rPr>
          <w:rFonts w:ascii="Century" w:hAnsi="Century"/>
          <w:b/>
          <w:sz w:val="20"/>
          <w:szCs w:val="20"/>
        </w:rPr>
        <w:t xml:space="preserve">PRIOR </w:t>
      </w:r>
      <w:r w:rsidRPr="00BF648C">
        <w:rPr>
          <w:rFonts w:ascii="Century" w:hAnsi="Century"/>
          <w:b/>
          <w:sz w:val="20"/>
          <w:szCs w:val="20"/>
        </w:rPr>
        <w:t xml:space="preserve"> to the class</w:t>
      </w:r>
      <w:r w:rsidRPr="00BF648C">
        <w:rPr>
          <w:rFonts w:ascii="Century" w:hAnsi="Century"/>
          <w:b/>
          <w:sz w:val="20"/>
          <w:szCs w:val="20"/>
          <w:u w:val="single"/>
        </w:rPr>
        <w:t xml:space="preserve"> starting, and signs in on their correct section’s attendance sheet and sits in a seat approved by the professor.  You will NOT get credit for a later class if you fail to follow the requirements set above.  Please sit in one of the f</w:t>
      </w:r>
      <w:r>
        <w:rPr>
          <w:rFonts w:ascii="Century" w:hAnsi="Century"/>
          <w:b/>
          <w:sz w:val="20"/>
          <w:szCs w:val="20"/>
          <w:u w:val="single"/>
        </w:rPr>
        <w:t>ive</w:t>
      </w:r>
      <w:r w:rsidRPr="00BF648C">
        <w:rPr>
          <w:rFonts w:ascii="Century" w:hAnsi="Century"/>
          <w:b/>
          <w:sz w:val="20"/>
          <w:szCs w:val="20"/>
          <w:u w:val="single"/>
        </w:rPr>
        <w:t xml:space="preserve"> seats (interior side) that are reserved for students making up </w:t>
      </w:r>
      <w:r w:rsidRPr="00BF648C">
        <w:rPr>
          <w:rFonts w:ascii="Century" w:hAnsi="Century"/>
          <w:b/>
          <w:sz w:val="20"/>
          <w:szCs w:val="20"/>
          <w:u w:val="single"/>
        </w:rPr>
        <w:lastRenderedPageBreak/>
        <w:t>absences.</w:t>
      </w:r>
      <w:r>
        <w:rPr>
          <w:rFonts w:ascii="Century" w:hAnsi="Century"/>
          <w:b/>
          <w:sz w:val="20"/>
          <w:szCs w:val="20"/>
          <w:u w:val="single"/>
        </w:rPr>
        <w:t xml:space="preserve"> Please note: if all five of the back unassigned seats are taken then please come down before class, so I can find you an open unassigned seat. Do NOT sit in another student’s assigned seat.</w:t>
      </w:r>
    </w:p>
    <w:p w14:paraId="0196A431" w14:textId="77777777" w:rsidR="00A27848" w:rsidRPr="00BF648C" w:rsidRDefault="00A27848" w:rsidP="00A27848">
      <w:pPr>
        <w:tabs>
          <w:tab w:val="left" w:pos="-720"/>
          <w:tab w:val="left" w:pos="0"/>
          <w:tab w:val="left" w:pos="720"/>
        </w:tabs>
        <w:suppressAutoHyphens/>
        <w:rPr>
          <w:rFonts w:ascii="Century" w:hAnsi="Century"/>
          <w:b/>
          <w:bCs/>
          <w:sz w:val="20"/>
          <w:szCs w:val="20"/>
          <w:u w:val="single"/>
        </w:rPr>
      </w:pPr>
    </w:p>
    <w:p w14:paraId="0B258F3F" w14:textId="77777777" w:rsidR="00A27848" w:rsidRPr="00BF648C" w:rsidRDefault="00A27848" w:rsidP="00A27848">
      <w:pPr>
        <w:tabs>
          <w:tab w:val="left" w:pos="-720"/>
          <w:tab w:val="left" w:pos="0"/>
          <w:tab w:val="left" w:pos="720"/>
        </w:tabs>
        <w:suppressAutoHyphens/>
        <w:rPr>
          <w:rFonts w:ascii="Century" w:hAnsi="Century"/>
          <w:b/>
          <w:bCs/>
          <w:sz w:val="20"/>
          <w:szCs w:val="20"/>
          <w:u w:val="single"/>
        </w:rPr>
      </w:pPr>
      <w:r w:rsidRPr="00BF648C">
        <w:rPr>
          <w:rFonts w:ascii="Century" w:hAnsi="Century"/>
          <w:b/>
          <w:bCs/>
          <w:sz w:val="20"/>
          <w:szCs w:val="20"/>
          <w:u w:val="single"/>
        </w:rPr>
        <w:t>*For EACH absence beyond the allowed five, ten (10) points will be subtracted from your end-of-semester final grade. Signing in for another student on the attendance sheet is an Academic Integrity Code Violation</w:t>
      </w:r>
      <w:r>
        <w:rPr>
          <w:rFonts w:ascii="Century" w:hAnsi="Century"/>
          <w:b/>
          <w:bCs/>
          <w:sz w:val="20"/>
          <w:szCs w:val="20"/>
          <w:u w:val="single"/>
        </w:rPr>
        <w:t>, and signing in then leaving early also counts as an Academic Integrity Code Violation</w:t>
      </w:r>
      <w:r w:rsidRPr="00BF648C">
        <w:rPr>
          <w:rFonts w:ascii="Century" w:hAnsi="Century"/>
          <w:b/>
          <w:bCs/>
          <w:sz w:val="20"/>
          <w:szCs w:val="20"/>
          <w:u w:val="single"/>
        </w:rPr>
        <w:t>.</w:t>
      </w:r>
    </w:p>
    <w:p w14:paraId="3AF51424" w14:textId="77777777" w:rsidR="00A27848" w:rsidRDefault="00A27848" w:rsidP="00A27848">
      <w:pPr>
        <w:tabs>
          <w:tab w:val="left" w:pos="-720"/>
          <w:tab w:val="left" w:pos="0"/>
          <w:tab w:val="left" w:pos="720"/>
        </w:tabs>
        <w:suppressAutoHyphens/>
        <w:rPr>
          <w:rFonts w:ascii="Century" w:hAnsi="Century"/>
          <w:b/>
          <w:sz w:val="20"/>
          <w:szCs w:val="20"/>
        </w:rPr>
      </w:pPr>
    </w:p>
    <w:p w14:paraId="67128D84"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Why is attendance required?</w:t>
      </w:r>
    </w:p>
    <w:p w14:paraId="4DCC00C8" w14:textId="77777777" w:rsidR="00A27848" w:rsidRDefault="00A27848" w:rsidP="00A27848">
      <w:pPr>
        <w:tabs>
          <w:tab w:val="left" w:pos="-720"/>
          <w:tab w:val="left" w:pos="0"/>
          <w:tab w:val="left" w:pos="720"/>
        </w:tabs>
        <w:suppressAutoHyphens/>
        <w:rPr>
          <w:rFonts w:ascii="Century" w:hAnsi="Century"/>
          <w:b/>
          <w:sz w:val="20"/>
          <w:szCs w:val="20"/>
        </w:rPr>
      </w:pPr>
    </w:p>
    <w:p w14:paraId="2646CDDA"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rPr>
        <w:t xml:space="preserve"> </w:t>
      </w:r>
      <w:r>
        <w:rPr>
          <w:rFonts w:ascii="Century" w:hAnsi="Century"/>
          <w:b/>
          <w:sz w:val="20"/>
          <w:szCs w:val="20"/>
          <w:u w:val="single"/>
        </w:rPr>
        <w:t xml:space="preserve">MGT 330 is the ONLY required law class many of you will take before you graduate. You will be graduating and going into business into an extremely litigious society.  Understanding law basics is essential!  We will be covering many different substantive areas of law this semester.  Each chapter lays a foundation for subsequent chapters.  The class is extremely difficult, time consuming, and coming to class prepared is crucial!  </w:t>
      </w:r>
    </w:p>
    <w:p w14:paraId="0553EBD5"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7F8AF05D"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Don’t get behind!  If you get behind you will NOT be able to get caught up.  I promise to work harder than any of you to make the class interesting and understandable.  YOU must do your part to come prepared, rested, with a positive attitude, prepared and ready to learn!  </w:t>
      </w:r>
    </w:p>
    <w:p w14:paraId="10342383"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3B4318A7" w14:textId="77777777" w:rsidR="00A27848" w:rsidRDefault="00A27848" w:rsidP="00A27848">
      <w:pPr>
        <w:tabs>
          <w:tab w:val="left" w:pos="-720"/>
          <w:tab w:val="left" w:pos="0"/>
          <w:tab w:val="left" w:pos="720"/>
        </w:tabs>
        <w:suppressAutoHyphens/>
        <w:rPr>
          <w:rFonts w:ascii="Century" w:hAnsi="Century"/>
          <w:b/>
          <w:bCs/>
          <w:sz w:val="20"/>
          <w:szCs w:val="20"/>
        </w:rPr>
      </w:pPr>
      <w:r>
        <w:rPr>
          <w:rFonts w:ascii="Century" w:hAnsi="Century"/>
          <w:b/>
          <w:sz w:val="20"/>
          <w:szCs w:val="20"/>
          <w:u w:val="single"/>
        </w:rPr>
        <w:t>Many of the exam questions will be pulled from class notes</w:t>
      </w:r>
      <w:r w:rsidR="00B91EE5">
        <w:rPr>
          <w:rFonts w:ascii="Century" w:hAnsi="Century"/>
          <w:b/>
          <w:sz w:val="20"/>
          <w:szCs w:val="20"/>
          <w:u w:val="single"/>
        </w:rPr>
        <w:t>.</w:t>
      </w:r>
      <w:r>
        <w:rPr>
          <w:rFonts w:ascii="Century" w:hAnsi="Century"/>
          <w:b/>
          <w:sz w:val="20"/>
          <w:szCs w:val="20"/>
          <w:u w:val="single"/>
        </w:rPr>
        <w:t xml:space="preserve"> </w:t>
      </w:r>
      <w:r>
        <w:rPr>
          <w:rFonts w:ascii="Century" w:hAnsi="Century"/>
          <w:b/>
          <w:bCs/>
          <w:sz w:val="20"/>
          <w:szCs w:val="20"/>
        </w:rPr>
        <w:t xml:space="preserve"> </w:t>
      </w:r>
    </w:p>
    <w:p w14:paraId="1815A420" w14:textId="77777777" w:rsidR="00A27848" w:rsidRDefault="00A27848" w:rsidP="00A27848">
      <w:pPr>
        <w:tabs>
          <w:tab w:val="left" w:pos="-720"/>
          <w:tab w:val="left" w:pos="0"/>
          <w:tab w:val="left" w:pos="720"/>
        </w:tabs>
        <w:suppressAutoHyphens/>
        <w:rPr>
          <w:rFonts w:ascii="Century" w:hAnsi="Century"/>
          <w:b/>
          <w:bCs/>
          <w:sz w:val="20"/>
          <w:szCs w:val="20"/>
        </w:rPr>
      </w:pPr>
    </w:p>
    <w:p w14:paraId="114610DB"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sz w:val="20"/>
          <w:szCs w:val="20"/>
        </w:rPr>
        <w:t>Students are responsible for all material covered, or announcements made, in class whether or not they are in attendance</w:t>
      </w:r>
      <w:r>
        <w:rPr>
          <w:rFonts w:ascii="Century" w:hAnsi="Century"/>
          <w:b/>
          <w:sz w:val="20"/>
          <w:szCs w:val="20"/>
        </w:rPr>
        <w:t xml:space="preserve">.  </w:t>
      </w:r>
      <w:r>
        <w:rPr>
          <w:rFonts w:ascii="Century" w:hAnsi="Century"/>
          <w:b/>
          <w:sz w:val="20"/>
          <w:szCs w:val="20"/>
          <w:u w:val="single"/>
        </w:rPr>
        <w:t xml:space="preserve">Power Point class outlines and the work required for each chapter are listed at the TOP of each of my </w:t>
      </w:r>
      <w:proofErr w:type="spellStart"/>
      <w:r>
        <w:rPr>
          <w:rFonts w:ascii="Century" w:hAnsi="Century"/>
          <w:b/>
          <w:sz w:val="20"/>
          <w:szCs w:val="20"/>
          <w:u w:val="single"/>
        </w:rPr>
        <w:t>powerpoints</w:t>
      </w:r>
      <w:proofErr w:type="spellEnd"/>
      <w:r>
        <w:rPr>
          <w:rFonts w:ascii="Century" w:hAnsi="Century"/>
          <w:b/>
          <w:sz w:val="20"/>
          <w:szCs w:val="20"/>
          <w:u w:val="single"/>
        </w:rPr>
        <w:t xml:space="preserve"> and available online on Canvas.  Please print the Power point outlines (3 slides per page as a “handout”) for each chapter prior to class and bring your textbook.</w:t>
      </w:r>
    </w:p>
    <w:p w14:paraId="480161FF" w14:textId="77777777" w:rsidR="00A27848" w:rsidRDefault="00A27848" w:rsidP="00A27848">
      <w:pPr>
        <w:tabs>
          <w:tab w:val="left" w:pos="-720"/>
          <w:tab w:val="left" w:pos="0"/>
          <w:tab w:val="left" w:pos="720"/>
        </w:tabs>
        <w:suppressAutoHyphens/>
        <w:rPr>
          <w:rFonts w:ascii="Century" w:hAnsi="Century"/>
          <w:sz w:val="20"/>
          <w:szCs w:val="20"/>
        </w:rPr>
      </w:pPr>
    </w:p>
    <w:p w14:paraId="05A02002"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b/>
          <w:sz w:val="20"/>
          <w:szCs w:val="20"/>
          <w:u w:val="single"/>
        </w:rPr>
        <w:t>Class Participation</w:t>
      </w:r>
      <w:r>
        <w:rPr>
          <w:rFonts w:ascii="Century" w:hAnsi="Century"/>
          <w:sz w:val="20"/>
          <w:szCs w:val="20"/>
        </w:rPr>
        <w:t>:</w:t>
      </w:r>
      <w:r w:rsidR="0051500D">
        <w:rPr>
          <w:rFonts w:ascii="Century" w:hAnsi="Century"/>
          <w:sz w:val="20"/>
          <w:szCs w:val="20"/>
        </w:rPr>
        <w:t xml:space="preserve"> (Many Thanks to my Fall 2018 students who suggested the four groups. Their suggestion is going to be used during 2019</w:t>
      </w:r>
      <w:r w:rsidR="0051500D" w:rsidRPr="0051500D">
        <w:rPr>
          <mc:AlternateContent>
            <mc:Choice Requires="w16se">
              <w:rFonts w:ascii="Century" w:hAnsi="Century"/>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51500D">
        <w:rPr>
          <w:rFonts w:ascii="Century" w:hAnsi="Century"/>
          <w:sz w:val="20"/>
          <w:szCs w:val="20"/>
        </w:rPr>
        <w:t>!</w:t>
      </w:r>
    </w:p>
    <w:p w14:paraId="6AF8A4B2" w14:textId="77777777" w:rsidR="00A27848" w:rsidRDefault="00A27848" w:rsidP="00A27848">
      <w:pPr>
        <w:tabs>
          <w:tab w:val="left" w:pos="-720"/>
          <w:tab w:val="left" w:pos="0"/>
          <w:tab w:val="left" w:pos="720"/>
        </w:tabs>
        <w:suppressAutoHyphens/>
        <w:rPr>
          <w:rFonts w:ascii="Century" w:hAnsi="Century"/>
          <w:sz w:val="20"/>
          <w:szCs w:val="20"/>
        </w:rPr>
      </w:pPr>
    </w:p>
    <w:p w14:paraId="5FD334CD" w14:textId="2EBC5880" w:rsidR="00A27848" w:rsidRDefault="00A27848" w:rsidP="00A27848">
      <w:pPr>
        <w:tabs>
          <w:tab w:val="left" w:pos="-720"/>
          <w:tab w:val="left" w:pos="0"/>
          <w:tab w:val="left" w:pos="720"/>
        </w:tabs>
        <w:suppressAutoHyphens/>
        <w:rPr>
          <w:rFonts w:ascii="Century" w:hAnsi="Century"/>
          <w:b/>
          <w:sz w:val="20"/>
          <w:szCs w:val="20"/>
        </w:rPr>
      </w:pPr>
      <w:r>
        <w:rPr>
          <w:rFonts w:ascii="Century" w:hAnsi="Century"/>
          <w:sz w:val="20"/>
          <w:szCs w:val="20"/>
        </w:rPr>
        <w:t xml:space="preserve">You will be called upon for recitation on a </w:t>
      </w:r>
      <w:r>
        <w:rPr>
          <w:rFonts w:ascii="Century" w:hAnsi="Century"/>
          <w:b/>
          <w:sz w:val="20"/>
          <w:szCs w:val="20"/>
          <w:u w:val="single"/>
        </w:rPr>
        <w:t xml:space="preserve">random basis. Please note you will be called on to brief cases.  The class has been split into </w:t>
      </w:r>
      <w:r w:rsidR="00366D76">
        <w:rPr>
          <w:rFonts w:ascii="Century" w:hAnsi="Century"/>
          <w:b/>
          <w:sz w:val="20"/>
          <w:szCs w:val="20"/>
          <w:u w:val="single"/>
        </w:rPr>
        <w:t>four</w:t>
      </w:r>
      <w:r>
        <w:rPr>
          <w:rFonts w:ascii="Century" w:hAnsi="Century"/>
          <w:b/>
          <w:sz w:val="20"/>
          <w:szCs w:val="20"/>
          <w:u w:val="single"/>
        </w:rPr>
        <w:t xml:space="preserve"> geographic areas. The </w:t>
      </w:r>
      <w:r w:rsidR="0051500D">
        <w:rPr>
          <w:rFonts w:ascii="Century" w:hAnsi="Century"/>
          <w:b/>
          <w:sz w:val="20"/>
          <w:szCs w:val="20"/>
          <w:u w:val="single"/>
        </w:rPr>
        <w:t xml:space="preserve">four </w:t>
      </w:r>
      <w:r>
        <w:rPr>
          <w:rFonts w:ascii="Century" w:hAnsi="Century"/>
          <w:b/>
          <w:sz w:val="20"/>
          <w:szCs w:val="20"/>
          <w:u w:val="single"/>
        </w:rPr>
        <w:t>geographic areas are marked on the seating chart Please make sure you do all the required readings and briefings for EVERY CLASS PERIOD (whether or not your group is assigned that day or not). Your geographic group will be called on to brief the assigned cases (which are listed at the top of each chapter’s power-points) as per the syllabus</w:t>
      </w:r>
      <w:r>
        <w:rPr>
          <w:rFonts w:ascii="Century" w:hAnsi="Century"/>
          <w:sz w:val="20"/>
          <w:szCs w:val="20"/>
        </w:rPr>
        <w:t xml:space="preserve">.  The purpose being to facilitate all members of the class to get practice briefing cases and to maximize class participation.  </w:t>
      </w:r>
      <w:r>
        <w:rPr>
          <w:rFonts w:ascii="Century" w:hAnsi="Century"/>
          <w:sz w:val="20"/>
          <w:szCs w:val="20"/>
          <w:u w:val="single"/>
        </w:rPr>
        <w:t>You will not be required to meet with your group members outside of class unless you choose to create from your group as a study group for exams</w:t>
      </w:r>
      <w:r>
        <w:rPr>
          <w:rFonts w:ascii="Century" w:hAnsi="Century"/>
          <w:sz w:val="20"/>
          <w:szCs w:val="20"/>
        </w:rPr>
        <w:t xml:space="preserve">.  The extent of </w:t>
      </w:r>
      <w:r>
        <w:rPr>
          <w:rFonts w:ascii="Century" w:hAnsi="Century"/>
          <w:sz w:val="20"/>
          <w:szCs w:val="20"/>
          <w:u w:val="single"/>
        </w:rPr>
        <w:t>your own</w:t>
      </w:r>
      <w:r>
        <w:rPr>
          <w:rFonts w:ascii="Century" w:hAnsi="Century"/>
          <w:sz w:val="20"/>
          <w:szCs w:val="20"/>
        </w:rPr>
        <w:t xml:space="preserve"> preparation and participation will be reflected in your grade.  </w:t>
      </w:r>
      <w:r>
        <w:rPr>
          <w:rFonts w:ascii="Century" w:hAnsi="Century"/>
          <w:b/>
          <w:bCs/>
          <w:sz w:val="20"/>
          <w:szCs w:val="20"/>
          <w:u w:val="single"/>
        </w:rPr>
        <w:t>Students are required to constructively participate and/or brief cases a minimum of ten (10) times or more during the semester.  Failing to be prepared for class will result in a student getting a minus on their seating chart which result in the student being required to talk twenty (20)/ per each time unprepared during the semester to make up for coming to class having not done the required reading.</w:t>
      </w:r>
      <w:r>
        <w:rPr>
          <w:rFonts w:ascii="Century" w:hAnsi="Century"/>
          <w:b/>
          <w:sz w:val="20"/>
          <w:szCs w:val="20"/>
        </w:rPr>
        <w:t xml:space="preserve"> If a student states they have not prepared/ briefed the assigned case(s) the student is on notice that they will have a minus (the minus will be circled) placed on the seating chart under their name. They are allowed to see the seating chart at the start of each class period and during office hours to see if they have a minus and to see how many times they have participated. Participation is as follows:  </w:t>
      </w:r>
    </w:p>
    <w:p w14:paraId="449D8B4B"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 under a student’s name means the student asked/ answered/ or participated constructively</w:t>
      </w:r>
    </w:p>
    <w:p w14:paraId="6AF58885"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w:t>
      </w:r>
      <w:proofErr w:type="spellStart"/>
      <w:r>
        <w:rPr>
          <w:rFonts w:ascii="Century" w:hAnsi="Century"/>
          <w:b/>
          <w:sz w:val="20"/>
          <w:szCs w:val="20"/>
        </w:rPr>
        <w:t>b.case</w:t>
      </w:r>
      <w:proofErr w:type="spellEnd"/>
      <w:r>
        <w:rPr>
          <w:rFonts w:ascii="Century" w:hAnsi="Century"/>
          <w:b/>
          <w:sz w:val="20"/>
          <w:szCs w:val="20"/>
        </w:rPr>
        <w:t>+ means the student helped the class in briefing an assigned case</w:t>
      </w:r>
    </w:p>
    <w:p w14:paraId="68835312"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After we brief a case we clap in appreciation for those who helped in the briefing! We want to positively support and encourage class participants</w:t>
      </w:r>
      <w:r>
        <w:rPr>
          <w:rFonts w:ascii="Century" w:hAnsi="Century"/>
          <w:b/>
          <w:sz w:val="20"/>
          <w:szCs w:val="20"/>
        </w:rPr>
        <w:sym w:font="Wingdings" w:char="F04A"/>
      </w:r>
      <w:r>
        <w:rPr>
          <w:rFonts w:ascii="Century" w:hAnsi="Century"/>
          <w:b/>
          <w:sz w:val="20"/>
          <w:szCs w:val="20"/>
        </w:rPr>
        <w:t>!</w:t>
      </w:r>
    </w:p>
    <w:p w14:paraId="1116C404" w14:textId="77777777" w:rsidR="00A27848" w:rsidRDefault="00A27848" w:rsidP="00A27848">
      <w:pPr>
        <w:tabs>
          <w:tab w:val="left" w:pos="-720"/>
          <w:tab w:val="left" w:pos="0"/>
          <w:tab w:val="left" w:pos="720"/>
        </w:tabs>
        <w:suppressAutoHyphens/>
        <w:rPr>
          <w:rFonts w:ascii="Century" w:hAnsi="Century"/>
          <w:b/>
          <w:sz w:val="20"/>
          <w:szCs w:val="20"/>
        </w:rPr>
      </w:pPr>
    </w:p>
    <w:p w14:paraId="316A8533" w14:textId="77777777" w:rsidR="00A27848" w:rsidRDefault="00A27848" w:rsidP="00A27848">
      <w:pPr>
        <w:tabs>
          <w:tab w:val="left" w:pos="-720"/>
          <w:tab w:val="left" w:pos="0"/>
          <w:tab w:val="left" w:pos="720"/>
        </w:tabs>
        <w:suppressAutoHyphens/>
        <w:rPr>
          <w:rFonts w:ascii="Century" w:hAnsi="Century"/>
          <w:sz w:val="20"/>
          <w:szCs w:val="20"/>
          <w:u w:val="single"/>
        </w:rPr>
      </w:pPr>
      <w:r>
        <w:rPr>
          <w:rFonts w:ascii="Century" w:hAnsi="Century"/>
          <w:sz w:val="20"/>
          <w:szCs w:val="20"/>
          <w:u w:val="single"/>
        </w:rPr>
        <w:t xml:space="preserve">Disrupting class by leaving early (without a pre-approved excuse), arriving late, having your cell phone (or pager) on during class, tweeting, texting others during class, checking email, instant messaging others, playing cell phone or computer games, surfing the net, and/or failing to act in a courteous way to others will </w:t>
      </w:r>
      <w:r>
        <w:rPr>
          <w:rFonts w:ascii="Century" w:hAnsi="Century"/>
          <w:b/>
          <w:sz w:val="20"/>
          <w:szCs w:val="20"/>
          <w:u w:val="single"/>
        </w:rPr>
        <w:t>NEGATE</w:t>
      </w:r>
      <w:r>
        <w:rPr>
          <w:rFonts w:ascii="Century" w:hAnsi="Century"/>
          <w:sz w:val="20"/>
          <w:szCs w:val="20"/>
          <w:u w:val="single"/>
        </w:rPr>
        <w:t xml:space="preserve"> any and possibly all accumulated constructive class participation marks, </w:t>
      </w:r>
      <w:r>
        <w:rPr>
          <w:rFonts w:ascii="Century" w:hAnsi="Century"/>
          <w:b/>
          <w:sz w:val="20"/>
          <w:szCs w:val="20"/>
          <w:u w:val="single"/>
        </w:rPr>
        <w:t>and</w:t>
      </w:r>
      <w:r>
        <w:rPr>
          <w:rFonts w:ascii="Century" w:hAnsi="Century"/>
          <w:sz w:val="20"/>
          <w:szCs w:val="20"/>
          <w:u w:val="single"/>
        </w:rPr>
        <w:t xml:space="preserve"> will result in attendance for that class being negated. Classroom doors may be shut after class begins.  </w:t>
      </w:r>
      <w:r>
        <w:rPr>
          <w:rFonts w:ascii="Century" w:hAnsi="Century"/>
          <w:b/>
          <w:sz w:val="20"/>
          <w:szCs w:val="20"/>
          <w:u w:val="single"/>
        </w:rPr>
        <w:t>If the classroom doors are shut, they will NOT be opened for latecomers.  Continued disruption by a student after one prior written warning will result in a student losing 30 class participation points</w:t>
      </w:r>
      <w:r>
        <w:rPr>
          <w:rFonts w:ascii="Century" w:hAnsi="Century"/>
          <w:sz w:val="20"/>
          <w:szCs w:val="20"/>
          <w:u w:val="single"/>
        </w:rPr>
        <w:t>. Written warning will include the student’s name, date of disruption, and type of disruption.  Leaving early (unless with prior approval of the teacher for emergency reasons) will result in the student not getting credit for attending the class.  Evaluation in this area is, of necessity, subjective and my determination is final.  There is no provision for appeal.</w:t>
      </w:r>
    </w:p>
    <w:p w14:paraId="5E84D4C2" w14:textId="77777777" w:rsidR="00A27848" w:rsidRDefault="00A27848" w:rsidP="00A27848">
      <w:pPr>
        <w:tabs>
          <w:tab w:val="left" w:pos="-720"/>
          <w:tab w:val="left" w:pos="0"/>
          <w:tab w:val="left" w:pos="720"/>
        </w:tabs>
        <w:suppressAutoHyphens/>
        <w:rPr>
          <w:rFonts w:ascii="Century" w:hAnsi="Century"/>
          <w:sz w:val="20"/>
          <w:szCs w:val="20"/>
          <w:u w:val="single"/>
        </w:rPr>
      </w:pPr>
    </w:p>
    <w:p w14:paraId="28E31183"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 xml:space="preserve">Class </w:t>
      </w:r>
      <w:r>
        <w:rPr>
          <w:rFonts w:ascii="Century" w:hAnsi="Century"/>
          <w:b/>
          <w:sz w:val="20"/>
          <w:szCs w:val="20"/>
          <w:u w:val="single"/>
        </w:rPr>
        <w:t>participation</w:t>
      </w:r>
      <w:r>
        <w:rPr>
          <w:rFonts w:ascii="Century" w:hAnsi="Century"/>
          <w:sz w:val="20"/>
          <w:szCs w:val="20"/>
        </w:rPr>
        <w:t xml:space="preserve"> is recorded on the seating chart. At the first of the semester students get to choose where they would like to sit for the semester. They then must sign up for a seat. After you have signed for your spot on the class seating chart, you </w:t>
      </w:r>
      <w:r>
        <w:rPr>
          <w:rFonts w:ascii="Century" w:hAnsi="Century"/>
          <w:sz w:val="20"/>
          <w:szCs w:val="20"/>
          <w:u w:val="single"/>
        </w:rPr>
        <w:t>must</w:t>
      </w:r>
      <w:r>
        <w:rPr>
          <w:rFonts w:ascii="Century" w:hAnsi="Century"/>
          <w:sz w:val="20"/>
          <w:szCs w:val="20"/>
        </w:rPr>
        <w:t xml:space="preserve"> sit in your designated seat for the entire semester</w:t>
      </w:r>
      <w:r>
        <w:rPr>
          <w:rFonts w:ascii="Century" w:hAnsi="Century"/>
          <w:b/>
          <w:sz w:val="20"/>
          <w:szCs w:val="20"/>
        </w:rPr>
        <w:t xml:space="preserve">. </w:t>
      </w:r>
      <w:r>
        <w:rPr>
          <w:rFonts w:ascii="Century" w:hAnsi="Century"/>
          <w:b/>
          <w:sz w:val="20"/>
          <w:szCs w:val="20"/>
          <w:u w:val="single"/>
        </w:rPr>
        <w:t>If you sit in a different seat, you will not get credit for ANY class participation marks while sitting in different chair</w:t>
      </w:r>
      <w:r>
        <w:rPr>
          <w:rFonts w:ascii="Century" w:hAnsi="Century"/>
          <w:sz w:val="20"/>
          <w:szCs w:val="20"/>
        </w:rPr>
        <w:t xml:space="preserve">.  Retroactive credit for class participation while sitting in another chair will </w:t>
      </w:r>
      <w:r>
        <w:rPr>
          <w:rFonts w:ascii="Century" w:hAnsi="Century"/>
          <w:sz w:val="20"/>
          <w:szCs w:val="20"/>
          <w:u w:val="single"/>
        </w:rPr>
        <w:t>not</w:t>
      </w:r>
      <w:r>
        <w:rPr>
          <w:rFonts w:ascii="Century" w:hAnsi="Century"/>
          <w:sz w:val="20"/>
          <w:szCs w:val="20"/>
        </w:rPr>
        <w:t xml:space="preserve"> be given. </w:t>
      </w:r>
    </w:p>
    <w:p w14:paraId="2A238BCF" w14:textId="77777777" w:rsidR="00A27848" w:rsidRDefault="00A27848" w:rsidP="00A27848">
      <w:pPr>
        <w:tabs>
          <w:tab w:val="left" w:pos="-720"/>
          <w:tab w:val="left" w:pos="0"/>
          <w:tab w:val="left" w:pos="720"/>
        </w:tabs>
        <w:suppressAutoHyphens/>
        <w:ind w:left="1440"/>
        <w:rPr>
          <w:rFonts w:ascii="Century" w:hAnsi="Century"/>
          <w:sz w:val="20"/>
          <w:szCs w:val="20"/>
          <w:u w:val="single"/>
        </w:rPr>
      </w:pPr>
    </w:p>
    <w:p w14:paraId="022CFF03"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b/>
          <w:sz w:val="20"/>
          <w:szCs w:val="20"/>
          <w:u w:val="single"/>
        </w:rPr>
        <w:t>Testing</w:t>
      </w:r>
      <w:r>
        <w:rPr>
          <w:rFonts w:ascii="Century" w:hAnsi="Century"/>
          <w:sz w:val="20"/>
          <w:szCs w:val="20"/>
        </w:rPr>
        <w:t>:</w:t>
      </w:r>
    </w:p>
    <w:p w14:paraId="133FC84B" w14:textId="77777777" w:rsidR="00A27848" w:rsidRDefault="00A27848" w:rsidP="00A27848">
      <w:pPr>
        <w:tabs>
          <w:tab w:val="left" w:pos="-720"/>
          <w:tab w:val="left" w:pos="0"/>
          <w:tab w:val="left" w:pos="720"/>
        </w:tabs>
        <w:suppressAutoHyphens/>
        <w:rPr>
          <w:rFonts w:ascii="Century" w:hAnsi="Century"/>
          <w:sz w:val="20"/>
          <w:szCs w:val="20"/>
        </w:rPr>
      </w:pPr>
    </w:p>
    <w:p w14:paraId="10F3B38D"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 xml:space="preserve">Students MUST take their exams with their own section, or get a grade of 0. </w:t>
      </w:r>
    </w:p>
    <w:p w14:paraId="703BEB95"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 xml:space="preserve">A student cannot take an exam with a later class.  </w:t>
      </w:r>
    </w:p>
    <w:p w14:paraId="45C99848"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 xml:space="preserve">There will be NO makeup for missed exams. </w:t>
      </w:r>
    </w:p>
    <w:p w14:paraId="61E3E463"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Failing to show up to take an exam ON TIME (exam part 1 and part 2) with your assigned section will result in a grade of 0.</w:t>
      </w:r>
      <w:r w:rsidR="0026035A">
        <w:rPr>
          <w:rFonts w:ascii="Century" w:hAnsi="Century"/>
          <w:b/>
          <w:bCs/>
          <w:sz w:val="20"/>
          <w:szCs w:val="20"/>
          <w:u w:val="single"/>
        </w:rPr>
        <w:t xml:space="preserve"> </w:t>
      </w:r>
      <w:r>
        <w:rPr>
          <w:rFonts w:ascii="Century" w:hAnsi="Century"/>
          <w:b/>
          <w:bCs/>
          <w:sz w:val="20"/>
          <w:szCs w:val="20"/>
          <w:u w:val="single"/>
        </w:rPr>
        <w:t xml:space="preserve">If the class door is shut, latecomers will not be allowed to participate since arrival ON TIME is REQUIRED.  </w:t>
      </w:r>
    </w:p>
    <w:p w14:paraId="7EBD88D2"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Failure to show up on time at the start of the hour on exam day will result in your being shut out of class and a grade of 0.</w:t>
      </w:r>
    </w:p>
    <w:p w14:paraId="4836DED8"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Posting/ selling/ or using stolen (or unauthorized) MGT 330 materials (including exams) is an academic integrity violation/ will be prosecuted and will result in a TOTAL grad of 0 on the exam.</w:t>
      </w:r>
    </w:p>
    <w:p w14:paraId="7C0FD65D"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Once an exam begins a student is not allowed to leave the classroom until the exam is completed and all exam material and scratch paper are turned in as instructed, or it will be an academic integrity violation and will result in a grade 0 on the exam.</w:t>
      </w:r>
    </w:p>
    <w:p w14:paraId="069F9C15"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No gum, no notes, no baseball caps or talking to classmates are allowed during exams.</w:t>
      </w:r>
    </w:p>
    <w:p w14:paraId="3433937E"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 xml:space="preserve">No cell phones, computers, pagers, text messaging, electronics or recording devices of ANY kind are allowed out or on during class exams or exam review days.  </w:t>
      </w:r>
    </w:p>
    <w:p w14:paraId="39AE15A7"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66816914"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There will be NO makeup for the exam 1 and exam 2 and (part 2) reviews.</w:t>
      </w:r>
      <w:r>
        <w:rPr>
          <w:rFonts w:ascii="Century" w:hAnsi="Century"/>
          <w:sz w:val="20"/>
          <w:szCs w:val="20"/>
        </w:rPr>
        <w:t xml:space="preserve"> </w:t>
      </w:r>
      <w:r>
        <w:rPr>
          <w:rFonts w:ascii="Century" w:hAnsi="Century"/>
          <w:b/>
          <w:sz w:val="20"/>
          <w:szCs w:val="20"/>
        </w:rPr>
        <w:t xml:space="preserve">Attendance and successful completion of all the requirements </w:t>
      </w:r>
      <w:r>
        <w:rPr>
          <w:rFonts w:ascii="Century" w:hAnsi="Century"/>
          <w:b/>
          <w:sz w:val="20"/>
          <w:szCs w:val="20"/>
          <w:u w:val="single"/>
        </w:rPr>
        <w:t>in your assigned class</w:t>
      </w:r>
      <w:r>
        <w:rPr>
          <w:rFonts w:ascii="Century" w:hAnsi="Century"/>
          <w:b/>
          <w:sz w:val="20"/>
          <w:szCs w:val="20"/>
        </w:rPr>
        <w:t xml:space="preserve"> are mandated for credit to be given for the exercise.</w:t>
      </w:r>
      <w:r>
        <w:rPr>
          <w:rFonts w:ascii="Century" w:hAnsi="Century"/>
          <w:sz w:val="20"/>
          <w:szCs w:val="20"/>
        </w:rPr>
        <w:t xml:space="preserve">  The doors </w:t>
      </w:r>
      <w:r>
        <w:rPr>
          <w:rFonts w:ascii="Century" w:hAnsi="Century"/>
          <w:b/>
          <w:sz w:val="20"/>
          <w:szCs w:val="20"/>
          <w:u w:val="single"/>
        </w:rPr>
        <w:t>WILL</w:t>
      </w:r>
      <w:r>
        <w:rPr>
          <w:rFonts w:ascii="Century" w:hAnsi="Century"/>
          <w:sz w:val="20"/>
          <w:szCs w:val="20"/>
        </w:rPr>
        <w:t xml:space="preserve"> be shut at the start of the hour and latecomers will </w:t>
      </w:r>
      <w:r>
        <w:rPr>
          <w:rFonts w:ascii="Century" w:hAnsi="Century"/>
          <w:b/>
          <w:sz w:val="20"/>
          <w:szCs w:val="20"/>
          <w:u w:val="single"/>
        </w:rPr>
        <w:t>NOT</w:t>
      </w:r>
      <w:r>
        <w:rPr>
          <w:rFonts w:ascii="Century" w:hAnsi="Century"/>
          <w:sz w:val="20"/>
          <w:szCs w:val="20"/>
        </w:rPr>
        <w:t xml:space="preserve"> be allowed into the classroom. </w:t>
      </w:r>
      <w:r>
        <w:rPr>
          <w:rFonts w:ascii="Century" w:hAnsi="Century"/>
          <w:b/>
          <w:sz w:val="20"/>
          <w:szCs w:val="20"/>
        </w:rPr>
        <w:t>You MUST be on time!</w:t>
      </w:r>
      <w:r>
        <w:rPr>
          <w:rFonts w:ascii="Century" w:hAnsi="Century"/>
          <w:sz w:val="20"/>
          <w:szCs w:val="20"/>
        </w:rPr>
        <w:t xml:space="preserve">  You must bring with you to the Exam Part 2: a pen and a sheet of paper. For all exams you must put book bags against the wall for ALL exams. Please note that the </w:t>
      </w:r>
      <w:r>
        <w:rPr>
          <w:rFonts w:ascii="Century" w:hAnsi="Century"/>
          <w:b/>
          <w:sz w:val="20"/>
          <w:szCs w:val="20"/>
          <w:u w:val="single"/>
        </w:rPr>
        <w:t>Exam 1 (part 2) ½ POINTS BACK opportunity is only offered ONE TIME during the semester.</w:t>
      </w:r>
      <w:r>
        <w:rPr>
          <w:rFonts w:ascii="Century" w:hAnsi="Century"/>
          <w:sz w:val="20"/>
          <w:szCs w:val="20"/>
        </w:rPr>
        <w:t xml:space="preserve"> There is </w:t>
      </w:r>
      <w:r>
        <w:rPr>
          <w:rFonts w:ascii="Century" w:hAnsi="Century"/>
          <w:b/>
          <w:sz w:val="20"/>
          <w:szCs w:val="20"/>
          <w:u w:val="single"/>
        </w:rPr>
        <w:t>NO</w:t>
      </w:r>
      <w:r>
        <w:rPr>
          <w:rFonts w:ascii="Century" w:hAnsi="Century"/>
          <w:sz w:val="20"/>
          <w:szCs w:val="20"/>
        </w:rPr>
        <w:t xml:space="preserve"> make up for this exercise!</w:t>
      </w:r>
    </w:p>
    <w:p w14:paraId="0DA9141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2A735D97"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u w:val="single"/>
        </w:rPr>
        <w:t>Exceptions for being allowed to take a later exam:</w:t>
      </w:r>
      <w:r>
        <w:rPr>
          <w:rFonts w:ascii="Century" w:hAnsi="Century"/>
          <w:b/>
          <w:sz w:val="20"/>
          <w:szCs w:val="20"/>
        </w:rPr>
        <w:t xml:space="preserve">  </w:t>
      </w:r>
    </w:p>
    <w:p w14:paraId="26DA310A" w14:textId="77777777" w:rsidR="00A27848" w:rsidRDefault="00A27848" w:rsidP="00A27848">
      <w:pPr>
        <w:tabs>
          <w:tab w:val="left" w:pos="-720"/>
          <w:tab w:val="left" w:pos="0"/>
          <w:tab w:val="left" w:pos="720"/>
        </w:tabs>
        <w:suppressAutoHyphens/>
        <w:rPr>
          <w:rFonts w:ascii="Century" w:hAnsi="Century"/>
          <w:b/>
          <w:sz w:val="20"/>
          <w:szCs w:val="20"/>
        </w:rPr>
      </w:pPr>
    </w:p>
    <w:p w14:paraId="1B98158A"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If the student emails me PRIOR to the exam and then submits WITHIN 24 hours of the exam one of the following for my file:</w:t>
      </w:r>
    </w:p>
    <w:p w14:paraId="347F1EDC" w14:textId="77777777" w:rsidR="00A27848" w:rsidRDefault="00A27848" w:rsidP="00A27848">
      <w:pPr>
        <w:pStyle w:val="ListParagraph"/>
        <w:numPr>
          <w:ilvl w:val="0"/>
          <w:numId w:val="3"/>
        </w:num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a valid Doctor’s note saying the student was too sick to come to the exam ON THE SCHEDULED EXAM DAY, or </w:t>
      </w:r>
    </w:p>
    <w:p w14:paraId="0BCF9B97" w14:textId="77777777" w:rsidR="00A27848" w:rsidRDefault="00A27848" w:rsidP="00A27848">
      <w:pPr>
        <w:pStyle w:val="ListParagraph"/>
        <w:numPr>
          <w:ilvl w:val="0"/>
          <w:numId w:val="3"/>
        </w:num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lastRenderedPageBreak/>
        <w:t>an immediate family member has just died or is in a serious medical condition in the hospital and the student’s presence at the hospital or funeral is needed by the family (WRITTEN PROOF COVERING/INCLUDING MGT 330 EXAM DATE WILL BE REQUIRED).</w:t>
      </w:r>
    </w:p>
    <w:p w14:paraId="3690B624" w14:textId="77777777" w:rsidR="00A27848" w:rsidRDefault="00A27848" w:rsidP="00A27848">
      <w:pPr>
        <w:tabs>
          <w:tab w:val="left" w:pos="-720"/>
          <w:tab w:val="left" w:pos="0"/>
          <w:tab w:val="left" w:pos="720"/>
        </w:tabs>
        <w:suppressAutoHyphens/>
        <w:ind w:left="1440"/>
        <w:rPr>
          <w:rFonts w:ascii="Century" w:hAnsi="Century"/>
          <w:b/>
          <w:sz w:val="20"/>
          <w:szCs w:val="20"/>
          <w:u w:val="single"/>
        </w:rPr>
      </w:pPr>
    </w:p>
    <w:p w14:paraId="68A84516" w14:textId="77777777" w:rsidR="00A27848" w:rsidRDefault="00A27848" w:rsidP="00A27848">
      <w:pPr>
        <w:tabs>
          <w:tab w:val="left" w:pos="-720"/>
          <w:tab w:val="left" w:pos="0"/>
          <w:tab w:val="left" w:pos="720"/>
        </w:tabs>
        <w:suppressAutoHyphens/>
        <w:ind w:left="1440" w:hanging="1440"/>
        <w:rPr>
          <w:rFonts w:ascii="Century" w:hAnsi="Century"/>
          <w:b/>
          <w:sz w:val="20"/>
          <w:szCs w:val="20"/>
          <w:u w:val="single"/>
        </w:rPr>
      </w:pPr>
      <w:r>
        <w:rPr>
          <w:rFonts w:ascii="Century" w:hAnsi="Century"/>
          <w:b/>
          <w:sz w:val="20"/>
          <w:szCs w:val="20"/>
          <w:u w:val="single"/>
        </w:rPr>
        <w:t>Academic Integrity:</w:t>
      </w:r>
    </w:p>
    <w:p w14:paraId="1A6F5E2C" w14:textId="77777777" w:rsidR="00A27848" w:rsidRDefault="00A27848" w:rsidP="00A27848">
      <w:pPr>
        <w:tabs>
          <w:tab w:val="left" w:pos="-720"/>
          <w:tab w:val="left" w:pos="0"/>
          <w:tab w:val="left" w:pos="720"/>
        </w:tabs>
        <w:suppressAutoHyphens/>
        <w:ind w:left="1440" w:hanging="1440"/>
        <w:rPr>
          <w:rFonts w:ascii="Century" w:hAnsi="Century"/>
          <w:b/>
          <w:sz w:val="20"/>
          <w:szCs w:val="20"/>
          <w:u w:val="single"/>
        </w:rPr>
      </w:pPr>
    </w:p>
    <w:p w14:paraId="3D7C7728"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rPr>
        <w:t xml:space="preserve">Academic Integrity </w:t>
      </w:r>
      <w:r>
        <w:rPr>
          <w:rFonts w:ascii="Century" w:hAnsi="Century"/>
          <w:b/>
          <w:sz w:val="20"/>
          <w:szCs w:val="20"/>
          <w:u w:val="single"/>
        </w:rPr>
        <w:t>applies to ALL aspects of MGT 330.  Each extra credit/ exam/essay/ paper MUST have the following statement:</w:t>
      </w:r>
    </w:p>
    <w:p w14:paraId="6AF403B5"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ab/>
      </w:r>
      <w:r>
        <w:rPr>
          <w:rFonts w:ascii="Century" w:hAnsi="Century"/>
          <w:b/>
          <w:sz w:val="20"/>
          <w:szCs w:val="20"/>
        </w:rPr>
        <w:tab/>
      </w:r>
    </w:p>
    <w:p w14:paraId="2E3F3037"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ab/>
      </w:r>
      <w:r>
        <w:rPr>
          <w:rFonts w:ascii="Century" w:hAnsi="Century"/>
          <w:b/>
          <w:sz w:val="20"/>
          <w:szCs w:val="20"/>
        </w:rPr>
        <w:tab/>
        <w:t xml:space="preserve">Printed </w:t>
      </w:r>
      <w:proofErr w:type="spellStart"/>
      <w:r>
        <w:rPr>
          <w:rFonts w:ascii="Century" w:hAnsi="Century"/>
          <w:b/>
          <w:sz w:val="20"/>
          <w:szCs w:val="20"/>
        </w:rPr>
        <w:t>Name:_________________________MGT</w:t>
      </w:r>
      <w:proofErr w:type="spellEnd"/>
      <w:r>
        <w:rPr>
          <w:rFonts w:ascii="Century" w:hAnsi="Century"/>
          <w:b/>
          <w:sz w:val="20"/>
          <w:szCs w:val="20"/>
        </w:rPr>
        <w:t xml:space="preserve"> 330 Section #:________</w:t>
      </w:r>
    </w:p>
    <w:p w14:paraId="49297264"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ab/>
      </w:r>
      <w:r>
        <w:rPr>
          <w:rFonts w:ascii="Century" w:hAnsi="Century"/>
          <w:b/>
          <w:sz w:val="20"/>
          <w:szCs w:val="20"/>
        </w:rPr>
        <w:tab/>
        <w:t xml:space="preserve">“I have abided by the UNCG Academic Integrity Policy.” </w:t>
      </w:r>
    </w:p>
    <w:p w14:paraId="561639F2"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 xml:space="preserve">         </w:t>
      </w:r>
      <w:r>
        <w:rPr>
          <w:rFonts w:ascii="Century" w:hAnsi="Century"/>
          <w:b/>
          <w:sz w:val="20"/>
          <w:szCs w:val="20"/>
        </w:rPr>
        <w:tab/>
      </w:r>
      <w:r>
        <w:rPr>
          <w:rFonts w:ascii="Century" w:hAnsi="Century"/>
          <w:b/>
          <w:sz w:val="20"/>
          <w:szCs w:val="20"/>
        </w:rPr>
        <w:tab/>
        <w:t>Signature:______________________________________________</w:t>
      </w:r>
    </w:p>
    <w:p w14:paraId="2DB9EE07"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 xml:space="preserve">                          (</w:t>
      </w:r>
      <w:r w:rsidRPr="00870392">
        <w:rPr>
          <w:rFonts w:ascii="Century" w:hAnsi="Century"/>
          <w:b/>
          <w:sz w:val="20"/>
          <w:szCs w:val="20"/>
          <w:u w:val="single"/>
        </w:rPr>
        <w:t>OR</w:t>
      </w:r>
      <w:r>
        <w:rPr>
          <w:rFonts w:ascii="Century" w:hAnsi="Century"/>
          <w:b/>
          <w:sz w:val="20"/>
          <w:szCs w:val="20"/>
        </w:rPr>
        <w:t xml:space="preserve"> you can just put “AI” for academic integrity by your name).</w:t>
      </w:r>
    </w:p>
    <w:p w14:paraId="50ED58B6"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3C71139C"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u w:val="single"/>
        </w:rPr>
        <w:t>ALL Academic Integrity Violations WILL be prosecuted!!!  See UNCG Academic Integrity Code and Procedures at</w:t>
      </w:r>
      <w:r>
        <w:rPr>
          <w:rFonts w:ascii="Century" w:hAnsi="Century"/>
          <w:b/>
          <w:sz w:val="20"/>
          <w:szCs w:val="20"/>
        </w:rPr>
        <w:t xml:space="preserve">: </w:t>
      </w:r>
      <w:hyperlink r:id="rId13" w:history="1">
        <w:r w:rsidRPr="001409E3">
          <w:rPr>
            <w:rStyle w:val="Hyperlink"/>
            <w:rFonts w:ascii="Century" w:hAnsi="Century"/>
            <w:sz w:val="20"/>
          </w:rPr>
          <w:t>https://osrr.uncg.edu/academic-integrity/</w:t>
        </w:r>
      </w:hyperlink>
    </w:p>
    <w:p w14:paraId="590A2B2D"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76273F93"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Please be aware that ALL the following also constitute Integrity Violations in MGT 330:</w:t>
      </w:r>
    </w:p>
    <w:p w14:paraId="5ABEEFA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69FBA577"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You may not be in possession of any unauthorized exam related material. All exam materials MUST be returned prior to leaving the class (including scrap paper).  No leaving the classroom while taking an exam, or it will result in a total exam grade of 0.</w:t>
      </w:r>
    </w:p>
    <w:p w14:paraId="7607A5FC"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1E77B9FF" w14:textId="17959557" w:rsidR="00A27848" w:rsidRDefault="00A27848" w:rsidP="00A27848">
      <w:pPr>
        <w:rPr>
          <w:rFonts w:ascii="Century" w:hAnsi="Century"/>
          <w:b/>
          <w:sz w:val="20"/>
          <w:szCs w:val="20"/>
          <w:u w:val="single"/>
        </w:rPr>
      </w:pPr>
      <w:r w:rsidRPr="0026035A">
        <w:rPr>
          <w:rFonts w:ascii="Century" w:hAnsi="Century"/>
          <w:b/>
          <w:sz w:val="32"/>
          <w:szCs w:val="32"/>
          <w:u w:val="single"/>
        </w:rPr>
        <w:t>No</w:t>
      </w:r>
      <w:r>
        <w:rPr>
          <w:rFonts w:ascii="Century" w:hAnsi="Century"/>
          <w:b/>
          <w:sz w:val="20"/>
          <w:szCs w:val="20"/>
          <w:u w:val="single"/>
        </w:rPr>
        <w:t xml:space="preserve"> cell phones, recording/ computer glasses/ watches/pens, text messaging, computers, tweeting, recording, electronics or telephonic devices of </w:t>
      </w:r>
      <w:r w:rsidRPr="0026035A">
        <w:rPr>
          <w:rFonts w:ascii="Century" w:hAnsi="Century"/>
          <w:b/>
          <w:sz w:val="32"/>
          <w:szCs w:val="32"/>
          <w:u w:val="single"/>
        </w:rPr>
        <w:t>ANY</w:t>
      </w:r>
      <w:r>
        <w:rPr>
          <w:rFonts w:ascii="Century" w:hAnsi="Century"/>
          <w:b/>
          <w:sz w:val="20"/>
          <w:szCs w:val="20"/>
          <w:u w:val="single"/>
        </w:rPr>
        <w:t xml:space="preserve"> kind may be on or out or used during an exam, or an exam review, (or it will result in a total exam grade of 0). </w:t>
      </w:r>
    </w:p>
    <w:p w14:paraId="72273271" w14:textId="77777777" w:rsidR="00A27848" w:rsidRDefault="00A27848" w:rsidP="00A27848">
      <w:pPr>
        <w:rPr>
          <w:rFonts w:ascii="Century" w:hAnsi="Century"/>
          <w:b/>
          <w:sz w:val="20"/>
          <w:szCs w:val="20"/>
          <w:u w:val="single"/>
        </w:rPr>
      </w:pPr>
    </w:p>
    <w:p w14:paraId="64C70BD7" w14:textId="77777777" w:rsidR="00A27848" w:rsidRDefault="00A27848" w:rsidP="00A27848">
      <w:pPr>
        <w:rPr>
          <w:rFonts w:ascii="Century" w:hAnsi="Century"/>
          <w:b/>
          <w:sz w:val="20"/>
          <w:szCs w:val="20"/>
          <w:u w:val="single"/>
        </w:rPr>
      </w:pPr>
      <w:r>
        <w:rPr>
          <w:rFonts w:ascii="Century" w:hAnsi="Century"/>
          <w:b/>
          <w:sz w:val="20"/>
          <w:szCs w:val="20"/>
          <w:u w:val="single"/>
        </w:rPr>
        <w:t xml:space="preserve">No taping/recording of any class lecture without the written permission of the instructor (UNLESS the student is registered with UNCG Office of Accessibility, Resources, and Services (formally known as the Office of Disability Services) and recording is required as a part of UNCG’s reasonable accommodation) during regular class. </w:t>
      </w:r>
    </w:p>
    <w:p w14:paraId="431E1B6F" w14:textId="77777777" w:rsidR="00A27848" w:rsidRDefault="00A27848" w:rsidP="00A27848">
      <w:pPr>
        <w:rPr>
          <w:rFonts w:ascii="Century" w:hAnsi="Century"/>
          <w:b/>
          <w:sz w:val="20"/>
          <w:szCs w:val="20"/>
          <w:u w:val="single"/>
        </w:rPr>
      </w:pPr>
    </w:p>
    <w:p w14:paraId="750F537A" w14:textId="77777777" w:rsidR="00A27848" w:rsidRDefault="00A27848" w:rsidP="00A27848">
      <w:pPr>
        <w:rPr>
          <w:rFonts w:ascii="Century" w:hAnsi="Century"/>
          <w:sz w:val="20"/>
          <w:szCs w:val="20"/>
        </w:rPr>
      </w:pPr>
      <w:r>
        <w:rPr>
          <w:rFonts w:ascii="Century" w:hAnsi="Century"/>
          <w:b/>
          <w:sz w:val="20"/>
          <w:szCs w:val="20"/>
          <w:u w:val="single"/>
        </w:rPr>
        <w:t>Walking into class to sign the attendance sheet and failing to attend the entire class is a falsification of your attendance and an academic integrity violation</w:t>
      </w:r>
    </w:p>
    <w:p w14:paraId="68026D93"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40327CCA"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No notes of any kind may be used, out or visible during any exam</w:t>
      </w:r>
      <w:bookmarkStart w:id="2" w:name="_Hlk515970574"/>
      <w:r>
        <w:rPr>
          <w:rFonts w:ascii="Century" w:hAnsi="Century"/>
          <w:b/>
          <w:sz w:val="20"/>
          <w:szCs w:val="20"/>
          <w:u w:val="single"/>
        </w:rPr>
        <w:t xml:space="preserve">, or it will result in a total grade of exam grade of 0. </w:t>
      </w:r>
    </w:p>
    <w:bookmarkEnd w:id="2"/>
    <w:p w14:paraId="6BEA29CC"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11525DD7"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copying off of another student’s exam or essay, or it will result in a total grade of exam grade of 0. </w:t>
      </w:r>
    </w:p>
    <w:p w14:paraId="1FE6B5C8"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70D887BB"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talking to other students during an exam, or it will result in a total grade of exam grade of 0. </w:t>
      </w:r>
    </w:p>
    <w:p w14:paraId="3DDBF51D"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3A572DD5"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leaving the classroom during an exam, once started, until the exam is complete and all is turned in as required, or it will result in a total grade of exam grade of 0. </w:t>
      </w:r>
    </w:p>
    <w:p w14:paraId="3D86051E"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597F2757"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discussing the exam with others until everyone in all sections of MGT 330 have taken their exam, or it will result in a total grade of exam grade of 0. </w:t>
      </w:r>
    </w:p>
    <w:p w14:paraId="7E150D78"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08B29EC5"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being in possession of an Unauthorized MGT 330 exam. The only exception are the 3 old MGT 330 exams I have placed on Canvas, or it will result in a total grade of exam grade of 0. </w:t>
      </w:r>
    </w:p>
    <w:p w14:paraId="4781ADE1"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54F8610F"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lastRenderedPageBreak/>
        <w:t>Trying to obtain exam materials prior to or during your class in an unauthorized manner is prohibited.</w:t>
      </w:r>
    </w:p>
    <w:p w14:paraId="57B071DC"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270CF6F7"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Posting/ selling/ or using stolen (or unauthorized) MGT 330 materials (including exams) is an academic integrity violation/ will be prosecuted and will result in a TOTAL grad of 0 on the exam.</w:t>
      </w:r>
    </w:p>
    <w:p w14:paraId="376B26BE"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24BA05AA"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 xml:space="preserve">No coming to do a part 2 review of an exam that the students has NOT YET taken, or it will result in a total grade of exam grade of 0. </w:t>
      </w:r>
    </w:p>
    <w:p w14:paraId="0F781EE8"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0E465D16"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You may not sign in on the attendance sheet for another student, or falsify any documentation to get an absence excused.</w:t>
      </w:r>
    </w:p>
    <w:p w14:paraId="3C6DCE5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5B90AB2D"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You must do all the work yourself (without any aid or assistance of others) for ANY assignments, quizzes, extra credit, honors work.</w:t>
      </w:r>
    </w:p>
    <w:p w14:paraId="5803CE9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251855C3"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Failure to turn in ALL required exam materials will result in a grade of 0 for the exam.</w:t>
      </w:r>
    </w:p>
    <w:p w14:paraId="319EDF73"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36EF0ECD"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Falsifying extra credit is an academic integrity code violation.</w:t>
      </w:r>
    </w:p>
    <w:p w14:paraId="0C17A804"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02955741" w14:textId="77777777" w:rsidR="00A27848" w:rsidRDefault="00A27848" w:rsidP="00A27848">
      <w:pPr>
        <w:tabs>
          <w:tab w:val="left" w:pos="-720"/>
          <w:tab w:val="left" w:pos="0"/>
          <w:tab w:val="left" w:pos="720"/>
        </w:tabs>
        <w:suppressAutoHyphens/>
        <w:rPr>
          <w:rFonts w:ascii="Century" w:hAnsi="Century"/>
          <w:b/>
          <w:sz w:val="20"/>
          <w:szCs w:val="20"/>
          <w:u w:val="single"/>
        </w:rPr>
      </w:pPr>
      <w:r>
        <w:rPr>
          <w:rFonts w:ascii="Century" w:hAnsi="Century"/>
          <w:b/>
          <w:sz w:val="20"/>
          <w:szCs w:val="20"/>
          <w:u w:val="single"/>
        </w:rPr>
        <w:t>Taking MGT 330 as an Honors Class:</w:t>
      </w:r>
    </w:p>
    <w:p w14:paraId="36411C2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7AE0C45A" w14:textId="71645D07" w:rsidR="00A27848" w:rsidRDefault="00A27848" w:rsidP="00A27848">
      <w:pPr>
        <w:tabs>
          <w:tab w:val="left" w:pos="-720"/>
          <w:tab w:val="left" w:pos="0"/>
        </w:tabs>
        <w:suppressAutoHyphens/>
        <w:rPr>
          <w:rFonts w:ascii="Century" w:hAnsi="Century"/>
          <w:b/>
          <w:sz w:val="20"/>
          <w:szCs w:val="20"/>
        </w:rPr>
      </w:pPr>
      <w:r>
        <w:rPr>
          <w:rFonts w:ascii="Century" w:hAnsi="Century"/>
          <w:b/>
          <w:sz w:val="20"/>
          <w:szCs w:val="20"/>
        </w:rPr>
        <w:t xml:space="preserve">If you are interested in taking MGT 330 as an “Honors” designated class please review: </w:t>
      </w:r>
      <w:hyperlink r:id="rId14" w:history="1">
        <w:r>
          <w:rPr>
            <w:rStyle w:val="Hyperlink"/>
            <w:rFonts w:ascii="Century" w:hAnsi="Century"/>
            <w:b/>
            <w:sz w:val="20"/>
          </w:rPr>
          <w:t>www.uncg.edu/hss</w:t>
        </w:r>
      </w:hyperlink>
      <w:r>
        <w:rPr>
          <w:rFonts w:ascii="Century" w:hAnsi="Century"/>
          <w:b/>
          <w:sz w:val="20"/>
          <w:szCs w:val="20"/>
        </w:rPr>
        <w:t xml:space="preserve"> to see if you qualify for Honors and register.  Then go to</w:t>
      </w:r>
      <w:r w:rsidR="006A46EE">
        <w:rPr>
          <w:rFonts w:ascii="Century" w:hAnsi="Century"/>
          <w:b/>
          <w:sz w:val="20"/>
          <w:szCs w:val="20"/>
        </w:rPr>
        <w:t xml:space="preserve"> </w:t>
      </w:r>
      <w:r>
        <w:rPr>
          <w:rFonts w:ascii="Century" w:hAnsi="Century"/>
          <w:b/>
          <w:sz w:val="20"/>
          <w:szCs w:val="20"/>
        </w:rPr>
        <w:t xml:space="preserve">http://eloisehassell.wp.uncg.edu/ and click “law links” and review Disciplinary Honors information. Please set up an appointment with Prof. Hassell within the first week of class by emailing her at: </w:t>
      </w:r>
      <w:hyperlink r:id="rId15" w:history="1">
        <w:r>
          <w:rPr>
            <w:rStyle w:val="Hyperlink"/>
            <w:rFonts w:ascii="Century" w:hAnsi="Century"/>
            <w:b/>
            <w:sz w:val="20"/>
          </w:rPr>
          <w:t>mmhassel@uncg.edu</w:t>
        </w:r>
      </w:hyperlink>
      <w:r>
        <w:rPr>
          <w:rFonts w:ascii="Century" w:hAnsi="Century"/>
          <w:b/>
          <w:sz w:val="20"/>
          <w:szCs w:val="20"/>
        </w:rPr>
        <w:t xml:space="preserve"> to discuss doing a contract honors in MGT 330.  Please note: if you are majoring in a subject </w:t>
      </w:r>
      <w:r>
        <w:rPr>
          <w:rFonts w:ascii="Century" w:hAnsi="Century"/>
          <w:b/>
          <w:sz w:val="20"/>
          <w:szCs w:val="20"/>
          <w:u w:val="single"/>
        </w:rPr>
        <w:t>other</w:t>
      </w:r>
      <w:r>
        <w:rPr>
          <w:rFonts w:ascii="Century" w:hAnsi="Century"/>
          <w:b/>
          <w:sz w:val="20"/>
          <w:szCs w:val="20"/>
        </w:rPr>
        <w:t xml:space="preserve"> than one within the Dept. of Management (MGT/ BUS classes) </w:t>
      </w:r>
      <w:r>
        <w:rPr>
          <w:rFonts w:ascii="Century" w:hAnsi="Century"/>
          <w:b/>
          <w:sz w:val="20"/>
          <w:szCs w:val="20"/>
          <w:u w:val="single"/>
        </w:rPr>
        <w:t>you will need to get your Dept. Chair’s written approval for MGT 330 to count as a contract honors course in your major/ department</w:t>
      </w:r>
      <w:r>
        <w:rPr>
          <w:rFonts w:ascii="Century" w:hAnsi="Century"/>
          <w:b/>
          <w:sz w:val="20"/>
          <w:szCs w:val="20"/>
        </w:rPr>
        <w:t xml:space="preserve">. Please note: time restrictions apply for getting honors paperwork successfully submitted to the Honors College. </w:t>
      </w:r>
    </w:p>
    <w:p w14:paraId="1BD9A18A" w14:textId="77777777" w:rsidR="00A27848" w:rsidRDefault="00A27848" w:rsidP="00A27848">
      <w:pPr>
        <w:tabs>
          <w:tab w:val="left" w:pos="-720"/>
          <w:tab w:val="left" w:pos="0"/>
        </w:tabs>
        <w:suppressAutoHyphens/>
        <w:rPr>
          <w:rFonts w:ascii="Century" w:hAnsi="Century"/>
          <w:b/>
          <w:bCs/>
          <w:sz w:val="20"/>
          <w:szCs w:val="20"/>
          <w:u w:val="single"/>
        </w:rPr>
      </w:pPr>
      <w:r>
        <w:rPr>
          <w:rFonts w:ascii="Century" w:hAnsi="Century"/>
          <w:b/>
          <w:sz w:val="20"/>
          <w:szCs w:val="20"/>
        </w:rPr>
        <w:t xml:space="preserve">    </w:t>
      </w:r>
    </w:p>
    <w:p w14:paraId="0716F3E4"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UNCG Disability Services (OARS):</w:t>
      </w:r>
    </w:p>
    <w:p w14:paraId="1697339E" w14:textId="77777777" w:rsidR="00A27848" w:rsidRDefault="00A27848" w:rsidP="00A27848">
      <w:pPr>
        <w:tabs>
          <w:tab w:val="left" w:pos="-720"/>
          <w:tab w:val="left" w:pos="0"/>
          <w:tab w:val="left" w:pos="720"/>
        </w:tabs>
        <w:suppressAutoHyphens/>
        <w:rPr>
          <w:rFonts w:ascii="Century" w:hAnsi="Century"/>
          <w:b/>
          <w:bCs/>
          <w:sz w:val="20"/>
          <w:szCs w:val="20"/>
          <w:u w:val="single"/>
        </w:rPr>
      </w:pPr>
    </w:p>
    <w:p w14:paraId="41A3FA4F" w14:textId="77777777" w:rsidR="00A27848" w:rsidRDefault="00A27848" w:rsidP="00A27848">
      <w:pPr>
        <w:tabs>
          <w:tab w:val="left" w:pos="-720"/>
          <w:tab w:val="left" w:pos="0"/>
        </w:tabs>
        <w:suppressAutoHyphens/>
        <w:rPr>
          <w:rFonts w:ascii="Century" w:hAnsi="Century"/>
          <w:sz w:val="20"/>
          <w:szCs w:val="20"/>
        </w:rPr>
      </w:pPr>
      <w:r>
        <w:rPr>
          <w:rFonts w:ascii="Century" w:hAnsi="Century"/>
          <w:b/>
          <w:bCs/>
          <w:sz w:val="20"/>
          <w:szCs w:val="20"/>
        </w:rPr>
        <w:t>Accommodations:</w:t>
      </w:r>
      <w:r>
        <w:rPr>
          <w:rFonts w:ascii="Century" w:hAnsi="Century"/>
          <w:sz w:val="20"/>
          <w:szCs w:val="20"/>
        </w:rPr>
        <w:t xml:space="preserve"> UNCG seeks to comply fully with the Americans with Disabilities Act (ADA). Students requesting accommodations based on a disability must be registered with (OARS) the Office of Accessibility, Resources and Services (formally called the Office of Disability Services) in 215 Elliott University Center, 334-5440</w:t>
      </w:r>
    </w:p>
    <w:p w14:paraId="4AC66E3B" w14:textId="77777777" w:rsidR="00A27848" w:rsidRDefault="00156867" w:rsidP="00A27848">
      <w:pPr>
        <w:tabs>
          <w:tab w:val="left" w:pos="-720"/>
          <w:tab w:val="left" w:pos="0"/>
        </w:tabs>
        <w:suppressAutoHyphens/>
        <w:rPr>
          <w:rFonts w:ascii="Century" w:hAnsi="Century"/>
          <w:sz w:val="20"/>
          <w:szCs w:val="20"/>
        </w:rPr>
      </w:pPr>
      <w:hyperlink r:id="rId16" w:history="1">
        <w:r w:rsidR="00A27848">
          <w:rPr>
            <w:rStyle w:val="Hyperlink"/>
            <w:rFonts w:ascii="Century" w:hAnsi="Century"/>
            <w:sz w:val="20"/>
          </w:rPr>
          <w:t>http://ods.uncg.edu/student-services/register/</w:t>
        </w:r>
      </w:hyperlink>
    </w:p>
    <w:p w14:paraId="397FBCDA" w14:textId="77777777" w:rsidR="00A27848" w:rsidRDefault="00A27848" w:rsidP="00A27848">
      <w:pPr>
        <w:tabs>
          <w:tab w:val="left" w:pos="-720"/>
          <w:tab w:val="left" w:pos="0"/>
          <w:tab w:val="left" w:pos="720"/>
        </w:tabs>
        <w:suppressAutoHyphens/>
        <w:rPr>
          <w:rFonts w:ascii="Century" w:hAnsi="Century"/>
          <w:b/>
          <w:bCs/>
          <w:sz w:val="20"/>
          <w:szCs w:val="20"/>
          <w:u w:val="single"/>
        </w:rPr>
      </w:pPr>
      <w:r>
        <w:rPr>
          <w:rFonts w:ascii="Century" w:hAnsi="Century"/>
          <w:b/>
          <w:bCs/>
          <w:sz w:val="20"/>
          <w:szCs w:val="20"/>
          <w:u w:val="single"/>
        </w:rPr>
        <w:t>UNCG athletes:</w:t>
      </w:r>
    </w:p>
    <w:p w14:paraId="747CD4DA" w14:textId="77777777" w:rsidR="00A27848" w:rsidRDefault="00A27848" w:rsidP="00A27848">
      <w:pPr>
        <w:tabs>
          <w:tab w:val="left" w:pos="-720"/>
          <w:tab w:val="left" w:pos="0"/>
          <w:tab w:val="left" w:pos="720"/>
        </w:tabs>
        <w:suppressAutoHyphens/>
        <w:rPr>
          <w:rFonts w:ascii="Century" w:hAnsi="Century"/>
          <w:b/>
          <w:bCs/>
          <w:sz w:val="20"/>
          <w:szCs w:val="20"/>
          <w:u w:val="single"/>
        </w:rPr>
      </w:pPr>
    </w:p>
    <w:p w14:paraId="73FEB158" w14:textId="77777777" w:rsidR="00A27848" w:rsidRDefault="00A27848" w:rsidP="00A27848">
      <w:pPr>
        <w:tabs>
          <w:tab w:val="left" w:pos="-720"/>
          <w:tab w:val="left" w:pos="0"/>
          <w:tab w:val="left" w:pos="720"/>
        </w:tabs>
        <w:suppressAutoHyphens/>
        <w:rPr>
          <w:rFonts w:ascii="Century" w:hAnsi="Century"/>
          <w:bCs/>
          <w:sz w:val="20"/>
          <w:szCs w:val="20"/>
        </w:rPr>
      </w:pPr>
      <w:r>
        <w:rPr>
          <w:rFonts w:ascii="Century" w:hAnsi="Century"/>
          <w:b/>
          <w:bCs/>
          <w:sz w:val="20"/>
          <w:szCs w:val="20"/>
          <w:u w:val="single"/>
        </w:rPr>
        <w:t>UNCG athletes:</w:t>
      </w:r>
      <w:r>
        <w:rPr>
          <w:rFonts w:ascii="Century" w:hAnsi="Century"/>
          <w:b/>
          <w:bCs/>
          <w:sz w:val="20"/>
          <w:szCs w:val="20"/>
        </w:rPr>
        <w:t xml:space="preserve"> </w:t>
      </w:r>
      <w:r>
        <w:rPr>
          <w:rFonts w:ascii="Century" w:hAnsi="Century"/>
          <w:bCs/>
          <w:sz w:val="20"/>
          <w:szCs w:val="20"/>
        </w:rPr>
        <w:t xml:space="preserve">to make sure your UNCG athletic events are excused </w:t>
      </w:r>
      <w:r>
        <w:rPr>
          <w:rFonts w:ascii="Century" w:hAnsi="Century"/>
          <w:bCs/>
          <w:sz w:val="20"/>
          <w:szCs w:val="20"/>
          <w:u w:val="single"/>
        </w:rPr>
        <w:t>you must</w:t>
      </w:r>
      <w:r>
        <w:rPr>
          <w:rFonts w:ascii="Century" w:hAnsi="Century"/>
          <w:b/>
          <w:bCs/>
          <w:sz w:val="20"/>
          <w:szCs w:val="20"/>
          <w:u w:val="single"/>
        </w:rPr>
        <w:t xml:space="preserve"> </w:t>
      </w:r>
      <w:r>
        <w:rPr>
          <w:rFonts w:ascii="Century" w:hAnsi="Century"/>
          <w:bCs/>
          <w:sz w:val="20"/>
          <w:szCs w:val="20"/>
          <w:u w:val="single"/>
        </w:rPr>
        <w:t>circle your name on the UNCG athletic notice form. Please circle the dates which will result in your missing a MGT 330 class period. Please write MGT 330 (and the correct section #) in the top right hand corner of the page, and turn in to the teacher during the first week of the semester, so those dates can be excused</w:t>
      </w:r>
      <w:r>
        <w:rPr>
          <w:rFonts w:ascii="Century" w:hAnsi="Century"/>
          <w:bCs/>
          <w:sz w:val="20"/>
          <w:szCs w:val="20"/>
        </w:rPr>
        <w:t xml:space="preserve">. </w:t>
      </w:r>
      <w:r>
        <w:rPr>
          <w:rFonts w:ascii="Century" w:hAnsi="Century"/>
          <w:bCs/>
          <w:sz w:val="20"/>
          <w:szCs w:val="20"/>
          <w:u w:val="single"/>
        </w:rPr>
        <w:t xml:space="preserve">If your UNCG athletic event will interfere with an exam/exam review (or with turning in interactive quizzes), you must make arrangements with the teacher to schedule a time </w:t>
      </w:r>
      <w:r>
        <w:rPr>
          <w:rFonts w:ascii="Century" w:hAnsi="Century"/>
          <w:b/>
          <w:bCs/>
          <w:sz w:val="20"/>
          <w:szCs w:val="20"/>
          <w:u w:val="single"/>
        </w:rPr>
        <w:t>IN ADVANCE</w:t>
      </w:r>
      <w:r>
        <w:rPr>
          <w:rFonts w:ascii="Century" w:hAnsi="Century"/>
          <w:bCs/>
          <w:sz w:val="20"/>
          <w:szCs w:val="20"/>
          <w:u w:val="single"/>
        </w:rPr>
        <w:t xml:space="preserve"> of your regularly scheduled exam/ exam review/interactive quiz date. </w:t>
      </w:r>
      <w:r>
        <w:rPr>
          <w:rFonts w:ascii="Century" w:hAnsi="Century"/>
          <w:b/>
          <w:bCs/>
          <w:sz w:val="20"/>
          <w:szCs w:val="20"/>
          <w:u w:val="single"/>
        </w:rPr>
        <w:t>You are NOT allowed to take the exam/exam review (or turn in interactive quizzes) AFTER your regularly scheduled date</w:t>
      </w:r>
      <w:r>
        <w:rPr>
          <w:rFonts w:ascii="Century" w:hAnsi="Century"/>
          <w:bCs/>
          <w:sz w:val="20"/>
          <w:szCs w:val="20"/>
          <w:u w:val="single"/>
        </w:rPr>
        <w:t xml:space="preserve"> </w:t>
      </w:r>
      <w:r>
        <w:rPr>
          <w:rFonts w:ascii="Century" w:hAnsi="Century"/>
          <w:bCs/>
          <w:sz w:val="20"/>
          <w:szCs w:val="20"/>
        </w:rPr>
        <w:t>If your athletic schedule changes, you will have the responsibility of providing the teacher with any additional dates in writing from the Athletic Department.</w:t>
      </w:r>
    </w:p>
    <w:p w14:paraId="0CE66A71" w14:textId="77777777" w:rsidR="00A27848" w:rsidRDefault="00A27848" w:rsidP="00A27848">
      <w:pPr>
        <w:tabs>
          <w:tab w:val="left" w:pos="-720"/>
          <w:tab w:val="left" w:pos="0"/>
          <w:tab w:val="left" w:pos="720"/>
        </w:tabs>
        <w:suppressAutoHyphens/>
        <w:rPr>
          <w:rFonts w:ascii="Century" w:hAnsi="Century"/>
          <w:b/>
          <w:bCs/>
          <w:sz w:val="20"/>
          <w:szCs w:val="20"/>
          <w:u w:val="single"/>
        </w:rPr>
      </w:pPr>
    </w:p>
    <w:p w14:paraId="4651BDE8" w14:textId="77777777" w:rsidR="00582503" w:rsidRDefault="00582503" w:rsidP="00A27848">
      <w:pPr>
        <w:tabs>
          <w:tab w:val="left" w:pos="-720"/>
          <w:tab w:val="left" w:pos="0"/>
          <w:tab w:val="left" w:pos="720"/>
        </w:tabs>
        <w:suppressAutoHyphens/>
        <w:rPr>
          <w:rFonts w:ascii="Century" w:hAnsi="Century"/>
          <w:b/>
          <w:bCs/>
          <w:sz w:val="20"/>
          <w:szCs w:val="20"/>
          <w:u w:val="single"/>
        </w:rPr>
      </w:pPr>
    </w:p>
    <w:p w14:paraId="2031AECC" w14:textId="77777777" w:rsidR="00582503" w:rsidRDefault="00582503" w:rsidP="00A27848">
      <w:pPr>
        <w:tabs>
          <w:tab w:val="left" w:pos="-720"/>
          <w:tab w:val="left" w:pos="0"/>
          <w:tab w:val="left" w:pos="720"/>
        </w:tabs>
        <w:suppressAutoHyphens/>
        <w:rPr>
          <w:rFonts w:ascii="Century" w:hAnsi="Century"/>
          <w:b/>
          <w:bCs/>
          <w:sz w:val="20"/>
          <w:szCs w:val="20"/>
          <w:u w:val="single"/>
        </w:rPr>
      </w:pPr>
    </w:p>
    <w:p w14:paraId="7E8E330F" w14:textId="48EF5236" w:rsidR="00A27848" w:rsidRDefault="00A27848" w:rsidP="00A27848">
      <w:pPr>
        <w:tabs>
          <w:tab w:val="left" w:pos="-720"/>
          <w:tab w:val="left" w:pos="0"/>
          <w:tab w:val="left" w:pos="720"/>
        </w:tabs>
        <w:suppressAutoHyphens/>
        <w:rPr>
          <w:rFonts w:ascii="Century" w:hAnsi="Century"/>
          <w:bCs/>
          <w:sz w:val="20"/>
          <w:szCs w:val="20"/>
        </w:rPr>
      </w:pPr>
      <w:r>
        <w:rPr>
          <w:rFonts w:ascii="Century" w:hAnsi="Century"/>
          <w:b/>
          <w:bCs/>
          <w:sz w:val="20"/>
          <w:szCs w:val="20"/>
          <w:u w:val="single"/>
        </w:rPr>
        <w:lastRenderedPageBreak/>
        <w:t>Inclement Weather Policy:</w:t>
      </w:r>
      <w:r>
        <w:rPr>
          <w:rFonts w:ascii="Century" w:hAnsi="Century"/>
          <w:bCs/>
          <w:sz w:val="20"/>
          <w:szCs w:val="20"/>
        </w:rPr>
        <w:t xml:space="preserve"> </w:t>
      </w:r>
      <w:r>
        <w:rPr>
          <w:rFonts w:ascii="Century" w:hAnsi="Century"/>
          <w:bCs/>
          <w:sz w:val="20"/>
          <w:szCs w:val="20"/>
        </w:rPr>
        <w:tab/>
      </w:r>
      <w:r>
        <w:rPr>
          <w:rFonts w:ascii="Century" w:hAnsi="Century"/>
          <w:bCs/>
          <w:sz w:val="20"/>
          <w:szCs w:val="20"/>
        </w:rPr>
        <w:tab/>
      </w:r>
    </w:p>
    <w:p w14:paraId="3049C7A0" w14:textId="77777777" w:rsidR="00A27848" w:rsidRDefault="00A27848" w:rsidP="00A27848">
      <w:pPr>
        <w:tabs>
          <w:tab w:val="left" w:pos="-720"/>
          <w:tab w:val="left" w:pos="0"/>
          <w:tab w:val="left" w:pos="720"/>
        </w:tabs>
        <w:suppressAutoHyphens/>
        <w:rPr>
          <w:rFonts w:ascii="Century" w:hAnsi="Century"/>
          <w:bCs/>
          <w:sz w:val="20"/>
          <w:szCs w:val="20"/>
        </w:rPr>
      </w:pPr>
      <w:r>
        <w:rPr>
          <w:rFonts w:ascii="Century" w:hAnsi="Century"/>
          <w:bCs/>
          <w:sz w:val="20"/>
          <w:szCs w:val="20"/>
        </w:rPr>
        <w:t xml:space="preserve">If we experience severe weather, then I will follow the university’s decision as to holding class.  If UNCG is open and following a regular schedule, but due to inclement weather the Guilford County Schools are delayed or cancelled due to the weather (and it is not an exam day or an interactive quiz sheet turn in day) we WILL have class, but I will NOT take attendance. </w:t>
      </w:r>
      <w:r>
        <w:rPr>
          <w:rFonts w:ascii="Century" w:hAnsi="Century"/>
          <w:b/>
          <w:bCs/>
          <w:sz w:val="20"/>
          <w:szCs w:val="20"/>
        </w:rPr>
        <w:t>Please Note: Interactive quiz deadlines are set and will not be pushed back</w:t>
      </w:r>
      <w:r>
        <w:rPr>
          <w:rFonts w:ascii="Century" w:hAnsi="Century"/>
          <w:bCs/>
          <w:sz w:val="20"/>
          <w:szCs w:val="20"/>
        </w:rPr>
        <w:t xml:space="preserve">. </w:t>
      </w:r>
      <w:r w:rsidRPr="001C6951">
        <w:rPr>
          <w:rFonts w:ascii="Century" w:hAnsi="Century"/>
          <w:b/>
          <w:bCs/>
          <w:sz w:val="20"/>
          <w:szCs w:val="20"/>
          <w:u w:val="single"/>
        </w:rPr>
        <w:t>If UNCG is open following regular hours, and it is on exam day or a day quiz sheets are due attendance on-time is required</w:t>
      </w:r>
      <w:r>
        <w:rPr>
          <w:rFonts w:ascii="Century" w:hAnsi="Century"/>
          <w:bCs/>
          <w:sz w:val="20"/>
          <w:szCs w:val="20"/>
        </w:rPr>
        <w:t xml:space="preserve">! Adverse weather line: 334-5700 or see announcement online: </w:t>
      </w:r>
      <w:hyperlink r:id="rId17" w:history="1">
        <w:r>
          <w:rPr>
            <w:rStyle w:val="Hyperlink"/>
            <w:rFonts w:ascii="Century" w:hAnsi="Century"/>
            <w:bCs/>
            <w:sz w:val="20"/>
          </w:rPr>
          <w:t>www.uncg.edu</w:t>
        </w:r>
      </w:hyperlink>
    </w:p>
    <w:p w14:paraId="197C24A9" w14:textId="77777777" w:rsidR="00A27848" w:rsidRDefault="00A27848" w:rsidP="00A27848">
      <w:pPr>
        <w:tabs>
          <w:tab w:val="left" w:pos="-720"/>
          <w:tab w:val="left" w:pos="0"/>
          <w:tab w:val="left" w:pos="720"/>
        </w:tabs>
        <w:suppressAutoHyphens/>
        <w:rPr>
          <w:rFonts w:ascii="Century" w:hAnsi="Century"/>
          <w:bCs/>
          <w:sz w:val="20"/>
          <w:szCs w:val="20"/>
        </w:rPr>
      </w:pPr>
    </w:p>
    <w:p w14:paraId="4A973193" w14:textId="77777777" w:rsidR="00A27848" w:rsidRDefault="00A27848" w:rsidP="00A27848">
      <w:pPr>
        <w:tabs>
          <w:tab w:val="left" w:pos="-720"/>
          <w:tab w:val="left" w:pos="0"/>
          <w:tab w:val="left" w:pos="720"/>
        </w:tabs>
        <w:suppressAutoHyphens/>
        <w:ind w:left="1440" w:hanging="1440"/>
        <w:rPr>
          <w:rFonts w:ascii="Century" w:hAnsi="Century"/>
          <w:bCs/>
          <w:sz w:val="20"/>
          <w:szCs w:val="20"/>
        </w:rPr>
      </w:pPr>
      <w:r>
        <w:rPr>
          <w:rFonts w:ascii="Century" w:hAnsi="Century"/>
          <w:b/>
          <w:bCs/>
          <w:sz w:val="20"/>
          <w:szCs w:val="20"/>
          <w:u w:val="single"/>
        </w:rPr>
        <w:t xml:space="preserve">Laptop / Cellphone/ Electronics Policy: </w:t>
      </w:r>
    </w:p>
    <w:p w14:paraId="2555A780" w14:textId="77777777" w:rsidR="00A27848" w:rsidRDefault="00A27848" w:rsidP="00A27848">
      <w:pPr>
        <w:tabs>
          <w:tab w:val="left" w:pos="-720"/>
          <w:tab w:val="left" w:pos="0"/>
          <w:tab w:val="left" w:pos="720"/>
        </w:tabs>
        <w:suppressAutoHyphens/>
        <w:rPr>
          <w:rFonts w:ascii="Century" w:hAnsi="Century"/>
          <w:b/>
          <w:bCs/>
          <w:sz w:val="20"/>
          <w:szCs w:val="20"/>
        </w:rPr>
      </w:pPr>
      <w:r>
        <w:rPr>
          <w:rFonts w:ascii="Century" w:hAnsi="Century"/>
          <w:b/>
          <w:bCs/>
          <w:sz w:val="20"/>
          <w:szCs w:val="20"/>
          <w:u w:val="single"/>
        </w:rPr>
        <w:t>Laptops, I Pads, cellphones, computer watches, computer glasses, computer recording or recording devices of ANY kind including all other electronics MAY NOT be out, used, or on during class. The ONLY exception is if the student is registered with UNCG Office of Accessibility, Resources, and Services (formally known as the Office of Disability Services) and provides the required documentation that typed notes is a necessary reasonable accommodation for the student.</w:t>
      </w:r>
      <w:r>
        <w:rPr>
          <w:rFonts w:ascii="Century" w:hAnsi="Century"/>
          <w:b/>
          <w:bCs/>
          <w:sz w:val="20"/>
          <w:szCs w:val="20"/>
        </w:rPr>
        <w:t xml:space="preserve"> </w:t>
      </w:r>
    </w:p>
    <w:p w14:paraId="62079DD5" w14:textId="77777777" w:rsidR="00A27848" w:rsidRDefault="00A27848" w:rsidP="00A27848">
      <w:pPr>
        <w:tabs>
          <w:tab w:val="left" w:pos="-720"/>
          <w:tab w:val="left" w:pos="0"/>
          <w:tab w:val="left" w:pos="720"/>
        </w:tabs>
        <w:suppressAutoHyphens/>
        <w:rPr>
          <w:rFonts w:ascii="Century" w:hAnsi="Century"/>
          <w:b/>
          <w:bCs/>
          <w:sz w:val="20"/>
          <w:szCs w:val="20"/>
        </w:rPr>
      </w:pPr>
    </w:p>
    <w:p w14:paraId="593EE765" w14:textId="77777777" w:rsidR="00A27848" w:rsidRDefault="00A27848" w:rsidP="00A27848">
      <w:pPr>
        <w:tabs>
          <w:tab w:val="left" w:pos="-720"/>
          <w:tab w:val="left" w:pos="0"/>
          <w:tab w:val="left" w:pos="720"/>
        </w:tabs>
        <w:suppressAutoHyphens/>
        <w:rPr>
          <w:rFonts w:ascii="Century" w:hAnsi="Century"/>
          <w:b/>
          <w:bCs/>
          <w:sz w:val="20"/>
          <w:szCs w:val="20"/>
        </w:rPr>
      </w:pPr>
      <w:r>
        <w:rPr>
          <w:rFonts w:ascii="Century" w:hAnsi="Century"/>
          <w:b/>
          <w:bCs/>
          <w:sz w:val="20"/>
          <w:szCs w:val="20"/>
        </w:rPr>
        <w:t xml:space="preserve">For </w:t>
      </w:r>
      <w:r w:rsidRPr="009E73E5">
        <w:rPr>
          <w:rFonts w:ascii="Century" w:hAnsi="Century"/>
          <w:b/>
          <w:bCs/>
          <w:sz w:val="20"/>
          <w:szCs w:val="20"/>
          <w:u w:val="single"/>
        </w:rPr>
        <w:t xml:space="preserve">each </w:t>
      </w:r>
      <w:r>
        <w:rPr>
          <w:rFonts w:ascii="Century" w:hAnsi="Century"/>
          <w:b/>
          <w:bCs/>
          <w:sz w:val="20"/>
          <w:szCs w:val="20"/>
        </w:rPr>
        <w:t>violation of this policy the student will receive a negative which will require the student to contribute to class discussion an ADDITIONAL ten times/ per violation.  If, for example, there is a family emergency situation please talk to the teacher prior to the start of class, and an announcement can be made that for that one class your cellphone is allowed on (on vibrate only). An announcement will then be made to the class, so that all will know that an exception for that day has been made.</w:t>
      </w:r>
    </w:p>
    <w:p w14:paraId="5D3FE090" w14:textId="77777777" w:rsidR="00A27848" w:rsidRDefault="00A27848" w:rsidP="00A27848">
      <w:pPr>
        <w:tabs>
          <w:tab w:val="left" w:pos="-720"/>
          <w:tab w:val="left" w:pos="0"/>
          <w:tab w:val="left" w:pos="720"/>
        </w:tabs>
        <w:suppressAutoHyphens/>
        <w:rPr>
          <w:rFonts w:ascii="Century" w:hAnsi="Century"/>
          <w:b/>
          <w:sz w:val="20"/>
          <w:szCs w:val="20"/>
          <w:u w:val="single"/>
        </w:rPr>
      </w:pPr>
    </w:p>
    <w:p w14:paraId="7696CA1A" w14:textId="77777777" w:rsidR="00A27848" w:rsidRDefault="00A27848" w:rsidP="00A27848">
      <w:pPr>
        <w:tabs>
          <w:tab w:val="left" w:pos="-720"/>
        </w:tabs>
        <w:suppressAutoHyphens/>
        <w:rPr>
          <w:rFonts w:ascii="Century" w:hAnsi="Century"/>
          <w:b/>
          <w:sz w:val="20"/>
          <w:szCs w:val="20"/>
          <w:u w:val="single"/>
        </w:rPr>
      </w:pPr>
      <w:r>
        <w:rPr>
          <w:rFonts w:ascii="Century" w:hAnsi="Century"/>
          <w:b/>
          <w:sz w:val="20"/>
          <w:szCs w:val="20"/>
          <w:u w:val="single"/>
        </w:rPr>
        <w:t>Briefing Cases:</w:t>
      </w:r>
    </w:p>
    <w:p w14:paraId="11D446D4" w14:textId="77777777" w:rsidR="00A27848" w:rsidRDefault="00A27848" w:rsidP="00A27848">
      <w:pPr>
        <w:tabs>
          <w:tab w:val="left" w:pos="-720"/>
        </w:tabs>
        <w:suppressAutoHyphens/>
        <w:rPr>
          <w:rFonts w:ascii="Century" w:hAnsi="Century"/>
          <w:sz w:val="20"/>
          <w:szCs w:val="20"/>
        </w:rPr>
      </w:pPr>
    </w:p>
    <w:p w14:paraId="17ADDE67" w14:textId="77777777" w:rsidR="00A27848" w:rsidRDefault="00A27848" w:rsidP="00A27848">
      <w:pPr>
        <w:tabs>
          <w:tab w:val="left" w:pos="-720"/>
        </w:tabs>
        <w:suppressAutoHyphens/>
        <w:rPr>
          <w:rFonts w:ascii="Century" w:hAnsi="Century"/>
          <w:sz w:val="20"/>
          <w:szCs w:val="20"/>
        </w:rPr>
      </w:pPr>
      <w:r>
        <w:rPr>
          <w:rFonts w:ascii="Century" w:hAnsi="Century"/>
          <w:b/>
          <w:sz w:val="20"/>
          <w:szCs w:val="20"/>
          <w:u w:val="single"/>
        </w:rPr>
        <w:t>On the top of my power-points for each chapter (in the modules section) you will see what you need to read and which cases to brief for that chapter</w:t>
      </w:r>
      <w:r>
        <w:rPr>
          <w:rFonts w:ascii="Century" w:hAnsi="Century"/>
          <w:sz w:val="20"/>
          <w:szCs w:val="20"/>
        </w:rPr>
        <w:t xml:space="preserve">. When reading cases you will be required to brief in preparation for class.   You may find it helpful to brief (outline) them on a separate sheet of paper or in the margins of your book.  They will not be picked up in class, but case briefings are essential for class/ exam preparation.  The following format seems to work well.  </w:t>
      </w:r>
      <w:r>
        <w:rPr>
          <w:rFonts w:ascii="Century" w:hAnsi="Century"/>
          <w:sz w:val="20"/>
          <w:szCs w:val="20"/>
          <w:u w:val="single"/>
        </w:rPr>
        <w:t>Being prepared to brief and discuss the cases in class count towards your class participation grade</w:t>
      </w:r>
      <w:r>
        <w:rPr>
          <w:rFonts w:ascii="Century" w:hAnsi="Century"/>
          <w:sz w:val="20"/>
          <w:szCs w:val="20"/>
        </w:rPr>
        <w:t xml:space="preserve">. We will brief as many as possible of the assigned cases during class. Usually, four students will be selected to brief a single case with each student presenting 1 of the four items about the case as set forth below. </w:t>
      </w:r>
      <w:r>
        <w:rPr>
          <w:rFonts w:ascii="Century" w:hAnsi="Century"/>
          <w:sz w:val="20"/>
          <w:szCs w:val="20"/>
          <w:u w:val="single"/>
        </w:rPr>
        <w:t>All students are required to do the case briefings for every class whether or not their group is going or not</w:t>
      </w:r>
      <w:r>
        <w:rPr>
          <w:rFonts w:ascii="Century" w:hAnsi="Century"/>
          <w:sz w:val="20"/>
          <w:szCs w:val="20"/>
        </w:rPr>
        <w:t>.</w:t>
      </w:r>
    </w:p>
    <w:p w14:paraId="0439CF6B"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(1)</w:t>
      </w:r>
      <w:r>
        <w:rPr>
          <w:rFonts w:ascii="Century" w:hAnsi="Century"/>
          <w:sz w:val="20"/>
          <w:szCs w:val="20"/>
        </w:rPr>
        <w:tab/>
        <w:t>Facts:  A brief statement of the facts of the case.</w:t>
      </w:r>
    </w:p>
    <w:p w14:paraId="38D6DF9D"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(2)</w:t>
      </w:r>
      <w:r>
        <w:rPr>
          <w:rFonts w:ascii="Century" w:hAnsi="Century"/>
          <w:sz w:val="20"/>
          <w:szCs w:val="20"/>
        </w:rPr>
        <w:tab/>
        <w:t>Issue:</w:t>
      </w:r>
      <w:r>
        <w:rPr>
          <w:rFonts w:ascii="Century" w:hAnsi="Century"/>
          <w:sz w:val="20"/>
          <w:szCs w:val="20"/>
        </w:rPr>
        <w:tab/>
        <w:t>State the issue of law to be resolved.  (Remember that the reason the case is in the text is to illustrate some point of law in the chapter.)  HINT-Look for the word “WHETHER” which alerts you to what issue of law is being determined. Sometimes the issue is also stated in the sentence immediately preceding the case</w:t>
      </w:r>
      <w:r>
        <w:rPr>
          <w:rFonts w:ascii="Century" w:hAnsi="Century"/>
          <w:sz w:val="20"/>
          <w:szCs w:val="20"/>
        </w:rPr>
        <w:sym w:font="Wingdings" w:char="F04A"/>
      </w:r>
    </w:p>
    <w:p w14:paraId="264D562A"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(3)</w:t>
      </w:r>
      <w:r>
        <w:rPr>
          <w:rFonts w:ascii="Century" w:hAnsi="Century"/>
          <w:sz w:val="20"/>
          <w:szCs w:val="20"/>
        </w:rPr>
        <w:tab/>
        <w:t xml:space="preserve">Reasoning: Why the Court ruled the way they did in the case.  </w:t>
      </w:r>
    </w:p>
    <w:p w14:paraId="7FEF51B6" w14:textId="77777777" w:rsidR="00A27848" w:rsidRDefault="00A27848" w:rsidP="00A27848">
      <w:pPr>
        <w:tabs>
          <w:tab w:val="left" w:pos="-720"/>
          <w:tab w:val="left" w:pos="0"/>
          <w:tab w:val="left" w:pos="720"/>
        </w:tabs>
        <w:suppressAutoHyphens/>
        <w:rPr>
          <w:rFonts w:ascii="Century" w:hAnsi="Century"/>
          <w:sz w:val="20"/>
          <w:szCs w:val="20"/>
        </w:rPr>
      </w:pPr>
      <w:r>
        <w:rPr>
          <w:rFonts w:ascii="Century" w:hAnsi="Century"/>
          <w:sz w:val="20"/>
          <w:szCs w:val="20"/>
        </w:rPr>
        <w:t>(4)        Holding: Who won and who lost (at each court level if stated in the book)</w:t>
      </w:r>
    </w:p>
    <w:p w14:paraId="1B1EA5C3" w14:textId="77777777" w:rsidR="00A27848" w:rsidRDefault="00A27848" w:rsidP="00A27848">
      <w:pPr>
        <w:tabs>
          <w:tab w:val="left" w:pos="-720"/>
          <w:tab w:val="left" w:pos="0"/>
          <w:tab w:val="left" w:pos="720"/>
        </w:tabs>
        <w:suppressAutoHyphens/>
        <w:rPr>
          <w:rFonts w:ascii="Century" w:hAnsi="Century"/>
          <w:sz w:val="20"/>
          <w:szCs w:val="20"/>
        </w:rPr>
      </w:pPr>
    </w:p>
    <w:p w14:paraId="01C9DA06" w14:textId="77777777" w:rsidR="00A27848" w:rsidRDefault="00A27848" w:rsidP="00A27848">
      <w:pPr>
        <w:tabs>
          <w:tab w:val="left" w:pos="-720"/>
        </w:tabs>
        <w:suppressAutoHyphens/>
        <w:rPr>
          <w:rFonts w:ascii="Century" w:hAnsi="Century"/>
          <w:b/>
          <w:sz w:val="20"/>
          <w:szCs w:val="20"/>
          <w:u w:val="single"/>
        </w:rPr>
      </w:pPr>
      <w:r>
        <w:rPr>
          <w:rFonts w:ascii="Century" w:hAnsi="Century"/>
          <w:b/>
          <w:sz w:val="20"/>
          <w:szCs w:val="20"/>
          <w:u w:val="single"/>
        </w:rPr>
        <w:t>Examinations and Grading:</w:t>
      </w:r>
    </w:p>
    <w:p w14:paraId="37BDC3CA" w14:textId="77777777" w:rsidR="00A27848" w:rsidRDefault="00A27848" w:rsidP="00A27848">
      <w:pPr>
        <w:tabs>
          <w:tab w:val="left" w:pos="-720"/>
        </w:tabs>
        <w:suppressAutoHyphens/>
        <w:rPr>
          <w:rFonts w:ascii="Century" w:hAnsi="Century"/>
          <w:sz w:val="20"/>
          <w:szCs w:val="20"/>
        </w:rPr>
      </w:pPr>
    </w:p>
    <w:p w14:paraId="060CEB4A" w14:textId="77777777" w:rsidR="00A27848" w:rsidRDefault="00A27848" w:rsidP="00A27848">
      <w:pPr>
        <w:tabs>
          <w:tab w:val="left" w:pos="-720"/>
          <w:tab w:val="left" w:pos="0"/>
        </w:tabs>
        <w:suppressAutoHyphens/>
        <w:rPr>
          <w:rFonts w:ascii="Century" w:hAnsi="Century"/>
          <w:sz w:val="20"/>
          <w:szCs w:val="20"/>
        </w:rPr>
      </w:pPr>
      <w:r>
        <w:rPr>
          <w:rFonts w:ascii="Century" w:hAnsi="Century"/>
          <w:sz w:val="20"/>
          <w:szCs w:val="20"/>
        </w:rPr>
        <w:t>Each exam will consist of a combination of multiple</w:t>
      </w:r>
      <w:r w:rsidR="000448D7">
        <w:rPr>
          <w:rFonts w:ascii="Century" w:hAnsi="Century"/>
          <w:sz w:val="20"/>
          <w:szCs w:val="20"/>
        </w:rPr>
        <w:t>-</w:t>
      </w:r>
      <w:r>
        <w:rPr>
          <w:rFonts w:ascii="Century" w:hAnsi="Century"/>
          <w:sz w:val="20"/>
          <w:szCs w:val="20"/>
        </w:rPr>
        <w:t xml:space="preserve"> choice questions and essay questions. Grading of the essay answers is by necessity subjective, and there is no provision for appeal. To assist you in your exam preparation I have placed an exam review study list in the modules section of Canvas scroll down under the ppts. to locate </w:t>
      </w:r>
      <w:r>
        <w:rPr>
          <w:rFonts w:ascii="Century" w:hAnsi="Century"/>
          <w:sz w:val="20"/>
          <w:szCs w:val="20"/>
        </w:rPr>
        <w:sym w:font="Wingdings" w:char="F04A"/>
      </w:r>
      <w:r>
        <w:rPr>
          <w:rFonts w:ascii="Century" w:hAnsi="Century"/>
          <w:sz w:val="20"/>
          <w:szCs w:val="20"/>
        </w:rPr>
        <w:t>!.</w:t>
      </w:r>
    </w:p>
    <w:p w14:paraId="38AB2444" w14:textId="77777777" w:rsidR="00A27848" w:rsidRDefault="00A27848" w:rsidP="00A27848">
      <w:pPr>
        <w:tabs>
          <w:tab w:val="left" w:pos="-720"/>
        </w:tabs>
        <w:suppressAutoHyphens/>
        <w:rPr>
          <w:rFonts w:ascii="Century" w:hAnsi="Century"/>
          <w:sz w:val="20"/>
          <w:szCs w:val="20"/>
        </w:rPr>
      </w:pPr>
    </w:p>
    <w:p w14:paraId="189B08E4" w14:textId="77777777" w:rsidR="00A27848" w:rsidRDefault="00A27848" w:rsidP="00A27848">
      <w:pPr>
        <w:tabs>
          <w:tab w:val="left" w:pos="-720"/>
        </w:tabs>
        <w:suppressAutoHyphens/>
        <w:ind w:left="1440" w:hanging="1440"/>
        <w:rPr>
          <w:rFonts w:ascii="Century" w:hAnsi="Century"/>
          <w:sz w:val="20"/>
          <w:szCs w:val="20"/>
        </w:rPr>
      </w:pPr>
      <w:r>
        <w:rPr>
          <w:rFonts w:ascii="Century" w:hAnsi="Century"/>
          <w:b/>
          <w:sz w:val="20"/>
          <w:szCs w:val="20"/>
          <w:u w:val="single"/>
        </w:rPr>
        <w:t>Grading</w:t>
      </w:r>
      <w:r>
        <w:rPr>
          <w:rFonts w:ascii="Century" w:hAnsi="Century"/>
          <w:sz w:val="20"/>
          <w:szCs w:val="20"/>
        </w:rPr>
        <w:t>:</w:t>
      </w:r>
      <w:r>
        <w:rPr>
          <w:rFonts w:ascii="Century" w:hAnsi="Century"/>
          <w:sz w:val="20"/>
          <w:szCs w:val="20"/>
        </w:rPr>
        <w:tab/>
        <w:t>Exam I</w:t>
      </w:r>
      <w:r>
        <w:rPr>
          <w:rFonts w:ascii="Century" w:hAnsi="Century"/>
          <w:sz w:val="20"/>
          <w:szCs w:val="20"/>
        </w:rPr>
        <w:tab/>
        <w:t xml:space="preserve">             150 points (135-150=A, 120-134=B, 105-119=C, 90-104=D, 89 =F)</w:t>
      </w:r>
    </w:p>
    <w:p w14:paraId="0EB0D18C"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t>Exam II</w:t>
      </w:r>
      <w:r>
        <w:rPr>
          <w:rFonts w:ascii="Century" w:hAnsi="Century"/>
          <w:sz w:val="20"/>
          <w:szCs w:val="20"/>
        </w:rPr>
        <w:tab/>
        <w:t>150 points (grading scale same as above)</w:t>
      </w:r>
    </w:p>
    <w:p w14:paraId="30639C9C" w14:textId="77777777" w:rsidR="00A27848" w:rsidRPr="00C919B9" w:rsidRDefault="00A27848" w:rsidP="00A27848">
      <w:pPr>
        <w:tabs>
          <w:tab w:val="left" w:pos="-720"/>
        </w:tabs>
        <w:suppressAutoHyphens/>
        <w:ind w:left="1440"/>
        <w:rPr>
          <w:rFonts w:ascii="Century" w:hAnsi="Century"/>
          <w:sz w:val="20"/>
          <w:szCs w:val="20"/>
        </w:rPr>
      </w:pPr>
      <w:r w:rsidRPr="00C919B9">
        <w:rPr>
          <w:rFonts w:ascii="Century" w:hAnsi="Century"/>
          <w:sz w:val="20"/>
          <w:szCs w:val="20"/>
        </w:rPr>
        <w:t xml:space="preserve">Interactive Chapter Quizzes   20 points (20 </w:t>
      </w:r>
      <w:r>
        <w:rPr>
          <w:rFonts w:ascii="Century" w:hAnsi="Century"/>
          <w:sz w:val="20"/>
          <w:szCs w:val="20"/>
        </w:rPr>
        <w:t>designated chapters w/</w:t>
      </w:r>
      <w:r w:rsidRPr="00C919B9">
        <w:rPr>
          <w:rFonts w:ascii="Century" w:hAnsi="Century"/>
          <w:sz w:val="20"/>
          <w:szCs w:val="20"/>
        </w:rPr>
        <w:t xml:space="preserve"> 1 pt. per chapter</w:t>
      </w:r>
      <w:r>
        <w:rPr>
          <w:rFonts w:ascii="Century" w:hAnsi="Century"/>
          <w:sz w:val="20"/>
          <w:szCs w:val="20"/>
        </w:rPr>
        <w:t>/ w/ submitted quiz grade of 80% or better</w:t>
      </w:r>
      <w:r w:rsidRPr="00C919B9">
        <w:rPr>
          <w:rFonts w:ascii="Century" w:hAnsi="Century"/>
          <w:sz w:val="20"/>
          <w:szCs w:val="20"/>
        </w:rPr>
        <w:t>)</w:t>
      </w:r>
    </w:p>
    <w:p w14:paraId="787BE1B6"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lastRenderedPageBreak/>
        <w:tab/>
      </w:r>
      <w:r>
        <w:rPr>
          <w:rFonts w:ascii="Century" w:hAnsi="Century"/>
          <w:sz w:val="20"/>
          <w:szCs w:val="20"/>
        </w:rPr>
        <w:tab/>
        <w:t>Final Exam</w:t>
      </w:r>
      <w:r>
        <w:rPr>
          <w:rFonts w:ascii="Century" w:hAnsi="Century"/>
          <w:sz w:val="20"/>
          <w:szCs w:val="20"/>
        </w:rPr>
        <w:tab/>
        <w:t xml:space="preserve">150 points </w:t>
      </w:r>
    </w:p>
    <w:p w14:paraId="438F098A" w14:textId="77777777" w:rsidR="00A27848" w:rsidRDefault="00A27848" w:rsidP="00A27848">
      <w:pPr>
        <w:tabs>
          <w:tab w:val="left" w:pos="-720"/>
        </w:tabs>
        <w:suppressAutoHyphens/>
        <w:ind w:left="1440"/>
        <w:rPr>
          <w:rFonts w:ascii="Century" w:hAnsi="Century"/>
          <w:sz w:val="20"/>
          <w:szCs w:val="20"/>
        </w:rPr>
      </w:pPr>
      <w:r>
        <w:rPr>
          <w:rFonts w:ascii="Century" w:hAnsi="Century"/>
          <w:sz w:val="20"/>
          <w:szCs w:val="20"/>
        </w:rPr>
        <w:t>Participation      30 points- (5 or less absences &amp; 10 times class participation/ and/ or briefing cases)</w:t>
      </w:r>
    </w:p>
    <w:p w14:paraId="616DC7E0" w14:textId="77777777" w:rsidR="00A27848" w:rsidRDefault="00A27848" w:rsidP="00A27848">
      <w:pPr>
        <w:tabs>
          <w:tab w:val="left" w:pos="-720"/>
        </w:tabs>
        <w:suppressAutoHyphens/>
        <w:ind w:left="1440"/>
        <w:rPr>
          <w:rFonts w:ascii="Century" w:hAnsi="Century"/>
          <w:sz w:val="20"/>
          <w:szCs w:val="20"/>
        </w:rPr>
      </w:pPr>
      <w:r>
        <w:rPr>
          <w:rFonts w:ascii="Century" w:hAnsi="Century"/>
          <w:b/>
          <w:sz w:val="20"/>
          <w:szCs w:val="20"/>
          <w:u w:val="single"/>
        </w:rPr>
        <w:t>Total Possible Points for semester</w:t>
      </w:r>
      <w:r>
        <w:rPr>
          <w:rFonts w:ascii="Century" w:hAnsi="Century"/>
          <w:sz w:val="20"/>
          <w:szCs w:val="20"/>
        </w:rPr>
        <w:t>: 500</w:t>
      </w:r>
    </w:p>
    <w:p w14:paraId="4B99C6EC" w14:textId="77777777" w:rsidR="00A27848" w:rsidRDefault="00A27848" w:rsidP="00A27848">
      <w:pPr>
        <w:tabs>
          <w:tab w:val="left" w:pos="-720"/>
        </w:tabs>
        <w:suppressAutoHyphens/>
        <w:ind w:left="1440"/>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p>
    <w:p w14:paraId="657130D0" w14:textId="77777777" w:rsidR="00A27848" w:rsidRDefault="00A27848" w:rsidP="00A27848">
      <w:pPr>
        <w:tabs>
          <w:tab w:val="left" w:pos="-720"/>
        </w:tabs>
        <w:suppressAutoHyphens/>
        <w:ind w:left="1440"/>
        <w:rPr>
          <w:rFonts w:ascii="Century" w:hAnsi="Century"/>
          <w:sz w:val="20"/>
          <w:szCs w:val="20"/>
        </w:rPr>
      </w:pPr>
      <w:r>
        <w:rPr>
          <w:rFonts w:ascii="Century" w:hAnsi="Century"/>
          <w:sz w:val="20"/>
          <w:szCs w:val="20"/>
        </w:rPr>
        <w:t xml:space="preserve">End of Semester Grading Scale: (ALL points earned by a student during the semester are added together. The </w:t>
      </w:r>
      <w:r>
        <w:rPr>
          <w:rFonts w:ascii="Century" w:hAnsi="Century"/>
          <w:b/>
          <w:sz w:val="20"/>
          <w:szCs w:val="20"/>
          <w:u w:val="single"/>
        </w:rPr>
        <w:t>TOTAL</w:t>
      </w:r>
      <w:r>
        <w:rPr>
          <w:rFonts w:ascii="Century" w:hAnsi="Century"/>
          <w:sz w:val="20"/>
          <w:szCs w:val="20"/>
        </w:rPr>
        <w:t xml:space="preserve"> number of points earned are then assigned a final semester grade as outlined below:</w:t>
      </w:r>
    </w:p>
    <w:p w14:paraId="426A76AD" w14:textId="77777777" w:rsidR="00A27848" w:rsidRDefault="00A27848" w:rsidP="00A27848">
      <w:pPr>
        <w:tabs>
          <w:tab w:val="left" w:pos="-720"/>
        </w:tabs>
        <w:suppressAutoHyphens/>
        <w:ind w:left="1440"/>
        <w:rPr>
          <w:rFonts w:ascii="Century" w:hAnsi="Century"/>
          <w:sz w:val="20"/>
          <w:szCs w:val="20"/>
        </w:rPr>
      </w:pPr>
    </w:p>
    <w:p w14:paraId="09579FE5"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rPr>
        <w:tab/>
      </w:r>
      <w:r>
        <w:rPr>
          <w:rFonts w:ascii="Century" w:hAnsi="Century"/>
          <w:sz w:val="20"/>
          <w:szCs w:val="20"/>
          <w:u w:val="single"/>
        </w:rPr>
        <w:t>Plus/Minus Example</w:t>
      </w:r>
      <w:r>
        <w:rPr>
          <w:rFonts w:ascii="Century" w:hAnsi="Century"/>
          <w:sz w:val="20"/>
          <w:szCs w:val="20"/>
        </w:rPr>
        <w:t xml:space="preserve">: </w:t>
      </w:r>
    </w:p>
    <w:p w14:paraId="019DCDE4"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450-500</w:t>
      </w:r>
      <w:r>
        <w:rPr>
          <w:rFonts w:ascii="Century" w:hAnsi="Century"/>
          <w:sz w:val="20"/>
          <w:szCs w:val="20"/>
        </w:rPr>
        <w:tab/>
        <w:t>A</w:t>
      </w:r>
      <w:r>
        <w:rPr>
          <w:rFonts w:ascii="Century" w:hAnsi="Century"/>
          <w:sz w:val="20"/>
          <w:szCs w:val="20"/>
        </w:rPr>
        <w:tab/>
      </w:r>
      <w:r>
        <w:rPr>
          <w:rFonts w:ascii="Century" w:hAnsi="Century"/>
          <w:sz w:val="20"/>
          <w:szCs w:val="20"/>
        </w:rPr>
        <w:tab/>
        <w:t>500=A+     401=B     351=C   299=F</w:t>
      </w:r>
    </w:p>
    <w:p w14:paraId="1DF05210"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400-449</w:t>
      </w:r>
      <w:r>
        <w:rPr>
          <w:rFonts w:ascii="Century" w:hAnsi="Century"/>
          <w:sz w:val="20"/>
          <w:szCs w:val="20"/>
        </w:rPr>
        <w:tab/>
        <w:t>B</w:t>
      </w:r>
      <w:r>
        <w:rPr>
          <w:rFonts w:ascii="Century" w:hAnsi="Century"/>
          <w:sz w:val="20"/>
          <w:szCs w:val="20"/>
        </w:rPr>
        <w:tab/>
      </w:r>
      <w:r>
        <w:rPr>
          <w:rFonts w:ascii="Century" w:hAnsi="Century"/>
          <w:sz w:val="20"/>
          <w:szCs w:val="20"/>
        </w:rPr>
        <w:tab/>
        <w:t>451=A       400=B-    350=C-</w:t>
      </w:r>
    </w:p>
    <w:p w14:paraId="2788E610"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350-399</w:t>
      </w:r>
      <w:r>
        <w:rPr>
          <w:rFonts w:ascii="Century" w:hAnsi="Century"/>
          <w:sz w:val="20"/>
          <w:szCs w:val="20"/>
        </w:rPr>
        <w:tab/>
        <w:t>C</w:t>
      </w:r>
      <w:r>
        <w:rPr>
          <w:rFonts w:ascii="Century" w:hAnsi="Century"/>
          <w:sz w:val="20"/>
          <w:szCs w:val="20"/>
        </w:rPr>
        <w:tab/>
      </w:r>
      <w:r>
        <w:rPr>
          <w:rFonts w:ascii="Century" w:hAnsi="Century"/>
          <w:sz w:val="20"/>
          <w:szCs w:val="20"/>
        </w:rPr>
        <w:tab/>
        <w:t>450=A-      399=C+   349=D+</w:t>
      </w:r>
    </w:p>
    <w:p w14:paraId="49EEC645"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300-349</w:t>
      </w:r>
      <w:r>
        <w:rPr>
          <w:rFonts w:ascii="Century" w:hAnsi="Century"/>
          <w:sz w:val="20"/>
          <w:szCs w:val="20"/>
        </w:rPr>
        <w:tab/>
        <w:t>D</w:t>
      </w:r>
      <w:r>
        <w:rPr>
          <w:rFonts w:ascii="Century" w:hAnsi="Century"/>
          <w:sz w:val="20"/>
          <w:szCs w:val="20"/>
        </w:rPr>
        <w:tab/>
      </w:r>
      <w:r>
        <w:rPr>
          <w:rFonts w:ascii="Century" w:hAnsi="Century"/>
          <w:sz w:val="20"/>
          <w:szCs w:val="20"/>
        </w:rPr>
        <w:tab/>
        <w:t>449=B+     398=C     348= D</w:t>
      </w:r>
    </w:p>
    <w:p w14:paraId="68392E14"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ab/>
      </w:r>
      <w:r>
        <w:rPr>
          <w:rFonts w:ascii="Century" w:hAnsi="Century"/>
          <w:sz w:val="20"/>
          <w:szCs w:val="20"/>
        </w:rPr>
        <w:tab/>
      </w:r>
      <w:r>
        <w:rPr>
          <w:rFonts w:ascii="Century" w:hAnsi="Century"/>
          <w:sz w:val="20"/>
          <w:szCs w:val="20"/>
        </w:rPr>
        <w:tab/>
        <w:t>Below 300</w:t>
      </w:r>
      <w:r>
        <w:rPr>
          <w:rFonts w:ascii="Century" w:hAnsi="Century"/>
          <w:sz w:val="20"/>
          <w:szCs w:val="20"/>
        </w:rPr>
        <w:tab/>
        <w:t>F</w:t>
      </w:r>
      <w:r>
        <w:rPr>
          <w:rFonts w:ascii="Century" w:hAnsi="Century"/>
          <w:sz w:val="20"/>
          <w:szCs w:val="20"/>
        </w:rPr>
        <w:tab/>
      </w:r>
      <w:r>
        <w:rPr>
          <w:rFonts w:ascii="Century" w:hAnsi="Century"/>
          <w:sz w:val="20"/>
          <w:szCs w:val="20"/>
        </w:rPr>
        <w:tab/>
        <w:t>448=B</w:t>
      </w:r>
      <w:r>
        <w:rPr>
          <w:rFonts w:ascii="Century" w:hAnsi="Century"/>
          <w:sz w:val="20"/>
          <w:szCs w:val="20"/>
        </w:rPr>
        <w:tab/>
      </w:r>
      <w:r>
        <w:rPr>
          <w:rFonts w:ascii="Century" w:hAnsi="Century"/>
          <w:sz w:val="20"/>
          <w:szCs w:val="20"/>
        </w:rPr>
        <w:tab/>
        <w:t xml:space="preserve">        300=D-</w:t>
      </w:r>
    </w:p>
    <w:p w14:paraId="74A991B9" w14:textId="77777777" w:rsidR="00A27848" w:rsidRDefault="00A27848" w:rsidP="00A27848">
      <w:pPr>
        <w:tabs>
          <w:tab w:val="left" w:pos="-720"/>
        </w:tabs>
        <w:suppressAutoHyphens/>
        <w:rPr>
          <w:rFonts w:ascii="Century" w:hAnsi="Century"/>
          <w:sz w:val="20"/>
          <w:szCs w:val="20"/>
        </w:rPr>
      </w:pPr>
    </w:p>
    <w:p w14:paraId="7E1085A1" w14:textId="38E0D3D0" w:rsidR="00922C30" w:rsidRDefault="00922C30" w:rsidP="00922C30">
      <w:pPr>
        <w:spacing w:after="105"/>
        <w:textAlignment w:val="baseline"/>
        <w:rPr>
          <w:rFonts w:asciiTheme="minorHAnsi" w:hAnsiTheme="minorHAnsi" w:cstheme="minorHAnsi"/>
        </w:rPr>
      </w:pPr>
      <w:r w:rsidRPr="00922C30">
        <w:rPr>
          <w:rFonts w:asciiTheme="minorHAnsi" w:hAnsiTheme="minorHAnsi" w:cstheme="minorHAnsi"/>
          <w:b/>
          <w:bCs/>
          <w:color w:val="007EA9"/>
          <w:sz w:val="28"/>
          <w:szCs w:val="28"/>
          <w:u w:val="single"/>
        </w:rPr>
        <w:t>How to Access your MindTap Course</w:t>
      </w:r>
      <w:r w:rsidRPr="00922C30">
        <w:rPr>
          <w:rFonts w:asciiTheme="minorHAnsi" w:hAnsiTheme="minorHAnsi" w:cstheme="minorHAnsi"/>
          <w:b/>
          <w:bCs/>
          <w:color w:val="007EA9"/>
          <w:sz w:val="28"/>
          <w:szCs w:val="28"/>
        </w:rPr>
        <w:t xml:space="preserve">      </w:t>
      </w:r>
      <w:r>
        <w:rPr>
          <w:rFonts w:asciiTheme="minorHAnsi" w:hAnsiTheme="minorHAnsi" w:cstheme="minorHAnsi"/>
          <w:color w:val="333333"/>
        </w:rPr>
        <w:t>MGT 330 - Live - Fall 2019</w:t>
      </w:r>
    </w:p>
    <w:p w14:paraId="5AE3670D" w14:textId="77777777" w:rsidR="00922C30" w:rsidRDefault="00922C30" w:rsidP="00922C30">
      <w:pPr>
        <w:spacing w:line="270" w:lineRule="atLeast"/>
        <w:textAlignment w:val="baseline"/>
        <w:rPr>
          <w:rFonts w:asciiTheme="minorHAnsi" w:hAnsiTheme="minorHAnsi" w:cstheme="minorHAnsi"/>
        </w:rPr>
      </w:pPr>
      <w:r>
        <w:rPr>
          <w:rFonts w:asciiTheme="minorHAnsi" w:hAnsiTheme="minorHAnsi" w:cstheme="minorHAnsi"/>
          <w:b/>
          <w:bCs/>
          <w:color w:val="000000"/>
          <w:bdr w:val="none" w:sz="0" w:space="0" w:color="auto" w:frame="1"/>
        </w:rPr>
        <w:t>Instructor:</w:t>
      </w:r>
      <w:r>
        <w:rPr>
          <w:rFonts w:asciiTheme="minorHAnsi" w:hAnsiTheme="minorHAnsi" w:cstheme="minorHAnsi"/>
          <w:color w:val="000000"/>
        </w:rPr>
        <w:t>  Eloise Hassell </w:t>
      </w:r>
      <w:r>
        <w:rPr>
          <w:rFonts w:asciiTheme="minorHAnsi" w:hAnsiTheme="minorHAnsi" w:cstheme="minorHAnsi"/>
          <w:color w:val="000000"/>
        </w:rPr>
        <w:br/>
      </w:r>
      <w:r>
        <w:rPr>
          <w:rFonts w:asciiTheme="minorHAnsi" w:hAnsiTheme="minorHAnsi" w:cstheme="minorHAnsi"/>
          <w:b/>
          <w:bCs/>
          <w:color w:val="000000"/>
          <w:bdr w:val="none" w:sz="0" w:space="0" w:color="auto" w:frame="1"/>
        </w:rPr>
        <w:t>Start Date:</w:t>
      </w:r>
      <w:r>
        <w:rPr>
          <w:rFonts w:asciiTheme="minorHAnsi" w:hAnsiTheme="minorHAnsi" w:cstheme="minorHAnsi"/>
          <w:color w:val="000000"/>
        </w:rPr>
        <w:t>  08/20/2019</w:t>
      </w:r>
    </w:p>
    <w:p w14:paraId="60F53769" w14:textId="77777777" w:rsidR="00922C30" w:rsidRDefault="00922C30" w:rsidP="00922C30">
      <w:pPr>
        <w:spacing w:line="270" w:lineRule="atLeast"/>
        <w:textAlignment w:val="baseline"/>
        <w:rPr>
          <w:rFonts w:asciiTheme="minorHAnsi" w:hAnsiTheme="minorHAnsi" w:cstheme="minorHAnsi"/>
        </w:rPr>
      </w:pPr>
      <w:r>
        <w:rPr>
          <w:rFonts w:asciiTheme="minorHAnsi" w:hAnsiTheme="minorHAnsi" w:cstheme="minorHAnsi"/>
          <w:b/>
          <w:bCs/>
          <w:color w:val="000000"/>
          <w:bdr w:val="none" w:sz="0" w:space="0" w:color="auto" w:frame="1"/>
        </w:rPr>
        <w:t>Course Key:</w:t>
      </w:r>
      <w:r>
        <w:rPr>
          <w:rFonts w:asciiTheme="minorHAnsi" w:hAnsiTheme="minorHAnsi" w:cstheme="minorHAnsi"/>
          <w:color w:val="000000"/>
        </w:rPr>
        <w:tab/>
        <w:t xml:space="preserve">MTPQNL9NG0NX </w:t>
      </w:r>
    </w:p>
    <w:p w14:paraId="6845A927" w14:textId="74615875" w:rsidR="00922C30" w:rsidRDefault="00922C30" w:rsidP="00922C30">
      <w:pPr>
        <w:spacing w:before="60" w:after="60"/>
        <w:textAlignment w:val="baseline"/>
        <w:rPr>
          <w:rFonts w:asciiTheme="minorHAnsi" w:hAnsiTheme="minorHAnsi" w:cstheme="minorHAnsi"/>
        </w:rPr>
      </w:pPr>
      <w:r>
        <w:rPr>
          <w:rFonts w:asciiTheme="minorHAnsi" w:hAnsiTheme="minorHAnsi" w:cstheme="minorHAnsi"/>
          <w:b/>
          <w:bCs/>
          <w:color w:val="007EA9"/>
        </w:rPr>
        <w:t> Step 1 - Registration</w:t>
      </w:r>
    </w:p>
    <w:p w14:paraId="53773102" w14:textId="77777777" w:rsidR="00922C30" w:rsidRDefault="00922C30" w:rsidP="00922C30">
      <w:pPr>
        <w:spacing w:line="270" w:lineRule="atLeast"/>
        <w:textAlignment w:val="baseline"/>
        <w:rPr>
          <w:rFonts w:asciiTheme="minorHAnsi" w:hAnsiTheme="minorHAnsi" w:cstheme="minorHAnsi"/>
        </w:rPr>
      </w:pPr>
      <w:r>
        <w:rPr>
          <w:rFonts w:asciiTheme="minorHAnsi" w:hAnsiTheme="minorHAnsi" w:cstheme="minorHAnsi"/>
          <w:color w:val="000000"/>
        </w:rPr>
        <w:t xml:space="preserve">1.      Connect to: </w:t>
      </w:r>
      <w:hyperlink r:id="rId18" w:anchor="/course-confirmation/MTPQNL9NG0NX/initial-course-confirmation" w:history="1">
        <w:r>
          <w:rPr>
            <w:rStyle w:val="Hyperlink"/>
            <w:rFonts w:asciiTheme="minorHAnsi" w:hAnsiTheme="minorHAnsi" w:cstheme="minorHAnsi"/>
          </w:rPr>
          <w:t>https://www.cengage.com/dashboard/#/course-confirmation/MTPQNL9NG0NX/initial-course-confirmation</w:t>
        </w:r>
      </w:hyperlink>
      <w:r>
        <w:rPr>
          <w:rFonts w:asciiTheme="minorHAnsi" w:hAnsiTheme="minorHAnsi" w:cstheme="minorHAnsi"/>
          <w:color w:val="000000"/>
        </w:rPr>
        <w:t xml:space="preserve"> </w:t>
      </w:r>
    </w:p>
    <w:p w14:paraId="1E9FEC86" w14:textId="77777777" w:rsidR="00922C30" w:rsidRDefault="00922C30" w:rsidP="00922C30">
      <w:pPr>
        <w:spacing w:line="270" w:lineRule="atLeast"/>
        <w:textAlignment w:val="baseline"/>
        <w:rPr>
          <w:rFonts w:asciiTheme="minorHAnsi" w:hAnsiTheme="minorHAnsi" w:cstheme="minorHAnsi"/>
        </w:rPr>
      </w:pPr>
      <w:r>
        <w:rPr>
          <w:rFonts w:asciiTheme="minorHAnsi" w:hAnsiTheme="minorHAnsi" w:cstheme="minorHAnsi"/>
          <w:color w:val="000000"/>
        </w:rPr>
        <w:t xml:space="preserve">2.      </w:t>
      </w:r>
      <w:r>
        <w:rPr>
          <w:rFonts w:asciiTheme="minorHAnsi" w:hAnsiTheme="minorHAnsi" w:cstheme="minorHAnsi"/>
        </w:rPr>
        <w:t xml:space="preserve">Either register as a new user or sign in if you already have a Cengage Learning account. </w:t>
      </w:r>
      <w:r>
        <w:rPr>
          <w:rFonts w:asciiTheme="minorHAnsi" w:hAnsiTheme="minorHAnsi" w:cstheme="minorHAnsi"/>
          <w:b/>
          <w:bCs/>
          <w:u w:val="single"/>
        </w:rPr>
        <w:t>IMPORTANT:</w:t>
      </w:r>
      <w:r>
        <w:rPr>
          <w:rFonts w:asciiTheme="minorHAnsi" w:hAnsiTheme="minorHAnsi" w:cstheme="minorHAnsi"/>
        </w:rPr>
        <w:t xml:space="preserve"> Please use your UNCG Spartan Username/E-mail for this account.</w:t>
      </w:r>
    </w:p>
    <w:p w14:paraId="78419F80" w14:textId="77777777" w:rsidR="00922C30" w:rsidRDefault="00922C30" w:rsidP="00922C30">
      <w:pPr>
        <w:spacing w:line="270" w:lineRule="atLeast"/>
        <w:textAlignment w:val="baseline"/>
        <w:rPr>
          <w:rFonts w:asciiTheme="minorHAnsi" w:hAnsiTheme="minorHAnsi" w:cstheme="minorHAnsi"/>
        </w:rPr>
      </w:pPr>
      <w:r>
        <w:rPr>
          <w:rFonts w:asciiTheme="minorHAnsi" w:hAnsiTheme="minorHAnsi" w:cstheme="minorHAnsi"/>
          <w:color w:val="000000"/>
        </w:rPr>
        <w:t>  </w:t>
      </w:r>
    </w:p>
    <w:p w14:paraId="0890F501" w14:textId="77777777" w:rsidR="00922C30" w:rsidRDefault="00922C30" w:rsidP="00922C30">
      <w:pPr>
        <w:rPr>
          <w:rFonts w:asciiTheme="minorHAnsi" w:hAnsiTheme="minorHAnsi" w:cstheme="minorHAnsi"/>
        </w:rPr>
      </w:pPr>
      <w:r>
        <w:rPr>
          <w:rFonts w:asciiTheme="minorHAnsi" w:hAnsiTheme="minorHAnsi" w:cstheme="minorHAnsi"/>
          <w:b/>
          <w:bCs/>
          <w:color w:val="000000"/>
        </w:rPr>
        <w:t>Note:</w:t>
      </w:r>
      <w:r>
        <w:rPr>
          <w:rFonts w:asciiTheme="minorHAnsi" w:hAnsiTheme="minorHAnsi" w:cstheme="minorHAnsi"/>
          <w:color w:val="000000"/>
        </w:rPr>
        <w:t xml:space="preserve"> </w:t>
      </w:r>
      <w:r>
        <w:rPr>
          <w:rFonts w:asciiTheme="minorHAnsi" w:hAnsiTheme="minorHAnsi" w:cstheme="minorHAnsi"/>
        </w:rPr>
        <w:t>If you attempt to sign in as a new student and your e-mail address is already tied to an existing Cengage Learning account, a warning displays. If this happens enter your e-mail address and existing password under Returning Students. If you do not know your existing password, click the “</w:t>
      </w:r>
      <w:hyperlink r:id="rId19" w:history="1">
        <w:r>
          <w:rPr>
            <w:rStyle w:val="Hyperlink"/>
            <w:rFonts w:asciiTheme="minorHAnsi" w:hAnsiTheme="minorHAnsi" w:cstheme="minorHAnsi"/>
          </w:rPr>
          <w:t>Forget?</w:t>
        </w:r>
      </w:hyperlink>
      <w:r>
        <w:rPr>
          <w:rFonts w:asciiTheme="minorHAnsi" w:hAnsiTheme="minorHAnsi" w:cstheme="minorHAnsi"/>
        </w:rPr>
        <w:t>” password link.</w:t>
      </w:r>
    </w:p>
    <w:p w14:paraId="3C13D273" w14:textId="77777777" w:rsidR="00922C30" w:rsidRDefault="00922C30" w:rsidP="00922C30">
      <w:pPr>
        <w:spacing w:before="60" w:after="60"/>
        <w:textAlignment w:val="baseline"/>
        <w:rPr>
          <w:rFonts w:asciiTheme="minorHAnsi" w:hAnsiTheme="minorHAnsi" w:cstheme="minorHAnsi"/>
        </w:rPr>
      </w:pPr>
      <w:r>
        <w:rPr>
          <w:rFonts w:asciiTheme="minorHAnsi" w:hAnsiTheme="minorHAnsi" w:cstheme="minorHAnsi"/>
          <w:b/>
          <w:bCs/>
          <w:color w:val="007EA9"/>
        </w:rPr>
        <w:t>Step 2 - Payment Options</w:t>
      </w:r>
    </w:p>
    <w:p w14:paraId="5F7D4A43" w14:textId="77777777" w:rsidR="00922C30" w:rsidRDefault="00922C30" w:rsidP="00922C30">
      <w:pPr>
        <w:spacing w:after="240"/>
        <w:textAlignment w:val="baseline"/>
        <w:rPr>
          <w:rFonts w:asciiTheme="minorHAnsi" w:hAnsiTheme="minorHAnsi" w:cstheme="minorHAnsi"/>
        </w:rPr>
      </w:pPr>
      <w:r>
        <w:rPr>
          <w:rFonts w:asciiTheme="minorHAnsi" w:hAnsiTheme="minorHAnsi" w:cstheme="minorHAnsi"/>
          <w:color w:val="000000"/>
        </w:rPr>
        <w:t>After registering for your course, you will need to pay for access using one of the options below:</w:t>
      </w:r>
    </w:p>
    <w:p w14:paraId="6496C6ED" w14:textId="77777777" w:rsidR="00922C30" w:rsidRDefault="00922C30" w:rsidP="00922C30">
      <w:pPr>
        <w:textAlignment w:val="baseline"/>
        <w:rPr>
          <w:rFonts w:asciiTheme="minorHAnsi" w:hAnsiTheme="minorHAnsi" w:cstheme="minorHAnsi"/>
        </w:rPr>
      </w:pPr>
      <w:r>
        <w:rPr>
          <w:rFonts w:asciiTheme="minorHAnsi" w:hAnsiTheme="minorHAnsi" w:cstheme="minorHAnsi"/>
          <w:b/>
          <w:bCs/>
          <w:color w:val="000000"/>
          <w:bdr w:val="none" w:sz="0" w:space="0" w:color="auto" w:frame="1"/>
        </w:rPr>
        <w:t>Online:</w:t>
      </w:r>
      <w:r>
        <w:rPr>
          <w:rFonts w:asciiTheme="minorHAnsi" w:hAnsiTheme="minorHAnsi" w:cstheme="minorHAnsi"/>
          <w:color w:val="000000"/>
        </w:rPr>
        <w:t> You can pay online using a credit or debit card, or PayPal.</w:t>
      </w:r>
    </w:p>
    <w:p w14:paraId="075A6318" w14:textId="77777777" w:rsidR="00922C30" w:rsidRDefault="00922C30" w:rsidP="00922C30">
      <w:pPr>
        <w:textAlignment w:val="baseline"/>
        <w:rPr>
          <w:rFonts w:asciiTheme="minorHAnsi" w:hAnsiTheme="minorHAnsi" w:cstheme="minorHAnsi"/>
        </w:rPr>
      </w:pPr>
      <w:r>
        <w:rPr>
          <w:rFonts w:asciiTheme="minorHAnsi" w:hAnsiTheme="minorHAnsi" w:cstheme="minorHAnsi"/>
          <w:b/>
          <w:bCs/>
          <w:color w:val="000000"/>
          <w:bdr w:val="none" w:sz="0" w:space="0" w:color="auto" w:frame="1"/>
        </w:rPr>
        <w:t>Bookstore:</w:t>
      </w:r>
      <w:r>
        <w:rPr>
          <w:rFonts w:asciiTheme="minorHAnsi" w:hAnsiTheme="minorHAnsi" w:cstheme="minorHAnsi"/>
          <w:color w:val="000000"/>
        </w:rPr>
        <w:t> You may be able to purchase access to MindTap at your bookstore. Check with the bookstore to find out what they offer for your course.</w:t>
      </w:r>
    </w:p>
    <w:p w14:paraId="31983FE6" w14:textId="77777777" w:rsidR="00922C30" w:rsidRDefault="00922C30" w:rsidP="00922C30">
      <w:pPr>
        <w:textAlignment w:val="baseline"/>
        <w:rPr>
          <w:rFonts w:asciiTheme="minorHAnsi" w:hAnsiTheme="minorHAnsi" w:cstheme="minorHAnsi"/>
          <w:b/>
        </w:rPr>
      </w:pPr>
      <w:r>
        <w:rPr>
          <w:rFonts w:asciiTheme="minorHAnsi" w:hAnsiTheme="minorHAnsi" w:cstheme="minorHAnsi"/>
          <w:b/>
          <w:bCs/>
          <w:color w:val="000000"/>
          <w:bdr w:val="none" w:sz="0" w:space="0" w:color="auto" w:frame="1"/>
        </w:rPr>
        <w:t>Free Trial:</w:t>
      </w:r>
      <w:r>
        <w:rPr>
          <w:rFonts w:asciiTheme="minorHAnsi" w:hAnsiTheme="minorHAnsi" w:cstheme="minorHAnsi"/>
          <w:b/>
          <w:color w:val="000000"/>
        </w:rPr>
        <w:t> If you are unable to pay at the start of the semester you may choose to access MindTap until 11:59 PM on 09/14/2019 during your free trial. After the free trial ends you will be required to pay for access.</w:t>
      </w:r>
    </w:p>
    <w:p w14:paraId="38D82C87" w14:textId="77777777" w:rsidR="00922C30" w:rsidRDefault="00922C30" w:rsidP="00922C30">
      <w:pPr>
        <w:spacing w:after="240"/>
        <w:textAlignment w:val="baseline"/>
        <w:rPr>
          <w:rFonts w:asciiTheme="minorHAnsi" w:hAnsiTheme="minorHAnsi" w:cstheme="minorHAnsi"/>
        </w:rPr>
      </w:pPr>
      <w:r>
        <w:rPr>
          <w:rFonts w:asciiTheme="minorHAnsi" w:hAnsiTheme="minorHAnsi" w:cstheme="minorHAnsi"/>
          <w:color w:val="000000"/>
        </w:rPr>
        <w:t xml:space="preserve">Please note: At the end of the free trial period, your course access will be suspended until your payment has been made. All your scores and course activity will be saved and will be available to you ONLY if you pay for access. </w:t>
      </w:r>
    </w:p>
    <w:p w14:paraId="583105F1" w14:textId="77777777" w:rsidR="00922C30" w:rsidRDefault="00922C30" w:rsidP="00922C30">
      <w:pPr>
        <w:textAlignment w:val="baseline"/>
        <w:rPr>
          <w:rFonts w:asciiTheme="minorHAnsi" w:hAnsiTheme="minorHAnsi" w:cstheme="minorHAnsi"/>
          <w:color w:val="000000"/>
        </w:rPr>
      </w:pPr>
      <w:r>
        <w:rPr>
          <w:rFonts w:asciiTheme="minorHAnsi" w:hAnsiTheme="minorHAnsi" w:cstheme="minorHAnsi"/>
          <w:color w:val="000000"/>
        </w:rPr>
        <w:t>Already registered an access code? Bought MindTap at your bookstore or online? Now use the course link from your instructor to register for the class: </w:t>
      </w:r>
    </w:p>
    <w:p w14:paraId="6BBDD2A7" w14:textId="77777777" w:rsidR="00922C30" w:rsidRDefault="00156867" w:rsidP="00922C30">
      <w:pPr>
        <w:textAlignment w:val="baseline"/>
        <w:rPr>
          <w:rFonts w:asciiTheme="minorHAnsi" w:hAnsiTheme="minorHAnsi" w:cstheme="minorHAnsi"/>
        </w:rPr>
      </w:pPr>
      <w:hyperlink r:id="rId20" w:anchor="/course-confirmation/MTPQNL9NG0NX/initial-course-confirmation" w:history="1">
        <w:r w:rsidR="00922C30">
          <w:rPr>
            <w:rStyle w:val="Hyperlink"/>
            <w:rFonts w:asciiTheme="minorHAnsi" w:hAnsiTheme="minorHAnsi" w:cstheme="minorHAnsi"/>
          </w:rPr>
          <w:t>https://www.cengage.com/dashboard/#/course-confirmation/MTPQNL9NG0NX/initial-course-confirmation</w:t>
        </w:r>
      </w:hyperlink>
      <w:r w:rsidR="00922C30">
        <w:rPr>
          <w:rFonts w:asciiTheme="minorHAnsi" w:hAnsiTheme="minorHAnsi" w:cstheme="minorHAnsi"/>
        </w:rPr>
        <w:t xml:space="preserve"> </w:t>
      </w:r>
    </w:p>
    <w:p w14:paraId="6C474448" w14:textId="77777777" w:rsidR="00922C30" w:rsidRDefault="00922C30" w:rsidP="00922C30">
      <w:pPr>
        <w:rPr>
          <w:rFonts w:asciiTheme="minorHAnsi" w:hAnsiTheme="minorHAnsi" w:cstheme="minorHAnsi"/>
        </w:rPr>
      </w:pPr>
      <w:r>
        <w:rPr>
          <w:rFonts w:asciiTheme="minorHAnsi" w:hAnsiTheme="minorHAnsi" w:cstheme="minorHAnsi"/>
        </w:rPr>
        <w:t> </w:t>
      </w:r>
    </w:p>
    <w:p w14:paraId="0513627D" w14:textId="77777777" w:rsidR="00922C30" w:rsidRDefault="00922C30" w:rsidP="00922C30">
      <w:pPr>
        <w:spacing w:before="60" w:after="60"/>
        <w:textAlignment w:val="baseline"/>
        <w:rPr>
          <w:rFonts w:asciiTheme="minorHAnsi" w:hAnsiTheme="minorHAnsi" w:cstheme="minorHAnsi"/>
        </w:rPr>
      </w:pPr>
      <w:r>
        <w:rPr>
          <w:rFonts w:asciiTheme="minorHAnsi" w:hAnsiTheme="minorHAnsi" w:cstheme="minorHAnsi"/>
          <w:b/>
          <w:bCs/>
          <w:color w:val="007EA9"/>
        </w:rPr>
        <w:t>Technical Support Options:</w:t>
      </w:r>
    </w:p>
    <w:p w14:paraId="53B61147" w14:textId="77777777" w:rsidR="00922C30" w:rsidRDefault="00922C30" w:rsidP="00922C30">
      <w:pPr>
        <w:spacing w:before="60" w:after="60"/>
        <w:textAlignment w:val="baseline"/>
        <w:rPr>
          <w:rFonts w:asciiTheme="minorHAnsi" w:hAnsiTheme="minorHAnsi" w:cstheme="minorHAnsi"/>
        </w:rPr>
      </w:pPr>
      <w:r>
        <w:rPr>
          <w:rFonts w:asciiTheme="minorHAnsi" w:hAnsiTheme="minorHAnsi" w:cstheme="minorHAnsi"/>
        </w:rPr>
        <w:t>Have questions about your MindTap account and course? Reach out to the MindTap Technical Support team using the options below:</w:t>
      </w:r>
    </w:p>
    <w:p w14:paraId="0AC1AFA8"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Please sign in at </w:t>
      </w:r>
      <w:hyperlink r:id="rId21" w:tgtFrame="_blank" w:history="1">
        <w:r>
          <w:rPr>
            <w:rStyle w:val="Hyperlink"/>
            <w:rFonts w:asciiTheme="minorHAnsi" w:hAnsiTheme="minorHAnsi" w:cstheme="minorHAnsi"/>
            <w:b/>
            <w:bCs/>
            <w:color w:val="1155CC"/>
          </w:rPr>
          <w:t>www.cengage.com/support</w:t>
        </w:r>
      </w:hyperlink>
      <w:r>
        <w:rPr>
          <w:rFonts w:asciiTheme="minorHAnsi" w:hAnsiTheme="minorHAnsi" w:cstheme="minorHAnsi"/>
          <w:b/>
          <w:bCs/>
          <w:color w:val="222222"/>
        </w:rPr>
        <w:t> and start by completing a ticket. Use the same credentials you use to access your Cengage account. New users can create an account at the same site.</w:t>
      </w:r>
    </w:p>
    <w:p w14:paraId="437C71DC"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 </w:t>
      </w:r>
    </w:p>
    <w:p w14:paraId="1828D6BF"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Logging in allows you to:</w:t>
      </w:r>
    </w:p>
    <w:p w14:paraId="71C31E59"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Cs/>
          <w:color w:val="222222"/>
        </w:rPr>
        <w:t xml:space="preserve">• </w:t>
      </w:r>
      <w:r>
        <w:rPr>
          <w:rFonts w:asciiTheme="minorHAnsi" w:hAnsiTheme="minorHAnsi" w:cstheme="minorHAnsi"/>
          <w:bCs/>
          <w:color w:val="222222"/>
        </w:rPr>
        <w:t> </w:t>
      </w:r>
      <w:r>
        <w:rPr>
          <w:rFonts w:asciiTheme="minorHAnsi" w:hAnsiTheme="minorHAnsi" w:cstheme="minorHAnsi"/>
          <w:bCs/>
          <w:color w:val="222222"/>
        </w:rPr>
        <w:t xml:space="preserve"> Initiate a support case with our team</w:t>
      </w:r>
    </w:p>
    <w:p w14:paraId="657028AD"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Cs/>
          <w:color w:val="222222"/>
        </w:rPr>
        <w:t xml:space="preserve">• </w:t>
      </w:r>
      <w:r>
        <w:rPr>
          <w:rFonts w:asciiTheme="minorHAnsi" w:hAnsiTheme="minorHAnsi" w:cstheme="minorHAnsi"/>
          <w:bCs/>
          <w:color w:val="222222"/>
        </w:rPr>
        <w:t> </w:t>
      </w:r>
      <w:r>
        <w:rPr>
          <w:rFonts w:asciiTheme="minorHAnsi" w:hAnsiTheme="minorHAnsi" w:cstheme="minorHAnsi"/>
          <w:bCs/>
          <w:color w:val="222222"/>
        </w:rPr>
        <w:t xml:space="preserve"> Track your open support cases</w:t>
      </w:r>
    </w:p>
    <w:p w14:paraId="1AD567DD"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Cs/>
          <w:color w:val="222222"/>
        </w:rPr>
        <w:t xml:space="preserve">• </w:t>
      </w:r>
      <w:r>
        <w:rPr>
          <w:rFonts w:asciiTheme="minorHAnsi" w:hAnsiTheme="minorHAnsi" w:cstheme="minorHAnsi"/>
          <w:bCs/>
          <w:color w:val="222222"/>
        </w:rPr>
        <w:t> </w:t>
      </w:r>
      <w:r>
        <w:rPr>
          <w:rFonts w:asciiTheme="minorHAnsi" w:hAnsiTheme="minorHAnsi" w:cstheme="minorHAnsi"/>
          <w:bCs/>
          <w:color w:val="222222"/>
        </w:rPr>
        <w:t xml:space="preserve"> Provide us with updates to your case</w:t>
      </w:r>
    </w:p>
    <w:p w14:paraId="07FE5C29"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Cs/>
          <w:color w:val="222222"/>
        </w:rPr>
        <w:t xml:space="preserve">• </w:t>
      </w:r>
      <w:r>
        <w:rPr>
          <w:rFonts w:asciiTheme="minorHAnsi" w:hAnsiTheme="minorHAnsi" w:cstheme="minorHAnsi"/>
          <w:bCs/>
          <w:color w:val="222222"/>
        </w:rPr>
        <w:t> </w:t>
      </w:r>
      <w:r>
        <w:rPr>
          <w:rFonts w:asciiTheme="minorHAnsi" w:hAnsiTheme="minorHAnsi" w:cstheme="minorHAnsi"/>
          <w:bCs/>
          <w:color w:val="222222"/>
        </w:rPr>
        <w:t xml:space="preserve"> Obtain product specific phone numbers</w:t>
      </w:r>
    </w:p>
    <w:p w14:paraId="44224053"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Cs/>
          <w:color w:val="222222"/>
        </w:rPr>
        <w:t xml:space="preserve">• </w:t>
      </w:r>
      <w:r>
        <w:rPr>
          <w:rFonts w:asciiTheme="minorHAnsi" w:hAnsiTheme="minorHAnsi" w:cstheme="minorHAnsi"/>
          <w:bCs/>
          <w:color w:val="222222"/>
        </w:rPr>
        <w:t> </w:t>
      </w:r>
      <w:r>
        <w:rPr>
          <w:rFonts w:asciiTheme="minorHAnsi" w:hAnsiTheme="minorHAnsi" w:cstheme="minorHAnsi"/>
          <w:bCs/>
          <w:color w:val="222222"/>
        </w:rPr>
        <w:t xml:space="preserve"> Access knowledge articles</w:t>
      </w:r>
    </w:p>
    <w:p w14:paraId="710A892A"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 </w:t>
      </w:r>
    </w:p>
    <w:p w14:paraId="3C3D085E"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Support by Phone: (800) 354-9706</w:t>
      </w:r>
    </w:p>
    <w:p w14:paraId="0C76DE96"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*Save time by logging into our support site and creating a case before you call!</w:t>
      </w:r>
    </w:p>
    <w:p w14:paraId="4745CB34"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 </w:t>
      </w:r>
    </w:p>
    <w:p w14:paraId="5B9151E5"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Access Code &amp; Registration Support:</w:t>
      </w:r>
    </w:p>
    <w:p w14:paraId="70FFAD62"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222222"/>
        </w:rPr>
        <w:t>24/7 Support via phone, case and chat!</w:t>
      </w:r>
    </w:p>
    <w:p w14:paraId="1BAB77B9"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222222"/>
        </w:rPr>
        <w:t> </w:t>
      </w:r>
    </w:p>
    <w:p w14:paraId="1C1CB612"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222222"/>
        </w:rPr>
        <w:t>Assignment, Feature, System Compatibility, Grade, or Content Support:</w:t>
      </w:r>
    </w:p>
    <w:p w14:paraId="14819D6B"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222222"/>
        </w:rPr>
        <w:t>24/7 Support via phone or case!</w:t>
      </w:r>
    </w:p>
    <w:p w14:paraId="4B80D348"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222222"/>
        </w:rPr>
        <w:t> </w:t>
      </w:r>
    </w:p>
    <w:p w14:paraId="283660F3"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b/>
          <w:bCs/>
          <w:color w:val="000000"/>
        </w:rPr>
        <w:t>Purchase, Billing, Refund, Rental Support:</w:t>
      </w:r>
    </w:p>
    <w:p w14:paraId="4932246A"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000000"/>
        </w:rPr>
        <w:t>Phone and case support -</w:t>
      </w:r>
    </w:p>
    <w:p w14:paraId="23ABE40E"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000000"/>
        </w:rPr>
        <w:t>Sunday:  6:00 p.m. – Midnight</w:t>
      </w:r>
    </w:p>
    <w:p w14:paraId="1458B5FF"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000000"/>
        </w:rPr>
        <w:t>Monday – Thursday:  Midnight - 2:00 a.m.  &amp; 8:00 a.m. – 11:59 p.m. EST</w:t>
      </w:r>
    </w:p>
    <w:p w14:paraId="2A4AA100"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000000"/>
        </w:rPr>
        <w:t>Friday:  Midnight - 2:00 a.m.  and 8:00 a.m. – 7:00 p.m. EST</w:t>
      </w:r>
    </w:p>
    <w:p w14:paraId="0C0F3AAB"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000000"/>
        </w:rPr>
        <w:t>Saturday – closed</w:t>
      </w:r>
    </w:p>
    <w:p w14:paraId="3F4A7867" w14:textId="77777777" w:rsidR="00922C30" w:rsidRDefault="00922C30" w:rsidP="00922C30">
      <w:pPr>
        <w:shd w:val="clear" w:color="auto" w:fill="FFFFFF"/>
        <w:rPr>
          <w:rFonts w:asciiTheme="minorHAnsi" w:hAnsiTheme="minorHAnsi" w:cstheme="minorHAnsi"/>
          <w:color w:val="222222"/>
        </w:rPr>
      </w:pPr>
      <w:r>
        <w:rPr>
          <w:rFonts w:asciiTheme="minorHAnsi" w:hAnsiTheme="minorHAnsi" w:cstheme="minorHAnsi"/>
          <w:color w:val="222222"/>
        </w:rPr>
        <w:t> </w:t>
      </w:r>
    </w:p>
    <w:p w14:paraId="26F9EFCC" w14:textId="77777777" w:rsidR="00922C30" w:rsidRDefault="00922C30" w:rsidP="00922C30">
      <w:pPr>
        <w:rPr>
          <w:rFonts w:asciiTheme="minorHAnsi" w:hAnsiTheme="minorHAnsi" w:cstheme="minorHAnsi"/>
        </w:rPr>
      </w:pPr>
      <w:r>
        <w:rPr>
          <w:rFonts w:asciiTheme="minorHAnsi" w:hAnsiTheme="minorHAnsi" w:cstheme="minorHAnsi"/>
          <w:b/>
          <w:bCs/>
          <w:color w:val="007EA9"/>
        </w:rPr>
        <w:t>System Check:</w:t>
      </w:r>
    </w:p>
    <w:p w14:paraId="5D71198F" w14:textId="77777777" w:rsidR="00922C30" w:rsidRDefault="00922C30" w:rsidP="00922C30">
      <w:pPr>
        <w:ind w:left="720"/>
        <w:rPr>
          <w:rFonts w:asciiTheme="minorHAnsi" w:hAnsiTheme="minorHAnsi" w:cstheme="minorHAnsi"/>
        </w:rPr>
      </w:pPr>
      <w:r>
        <w:rPr>
          <w:rFonts w:asciiTheme="minorHAnsi" w:hAnsiTheme="minorHAnsi" w:cstheme="minorHAnsi"/>
        </w:rPr>
        <w:t xml:space="preserve">To check whether your computer meets the requirements for using MindTap, go to </w:t>
      </w:r>
      <w:hyperlink r:id="rId22" w:tgtFrame="_blank" w:history="1">
        <w:r>
          <w:rPr>
            <w:rStyle w:val="Hyperlink"/>
            <w:rFonts w:asciiTheme="minorHAnsi" w:hAnsiTheme="minorHAnsi" w:cstheme="minorHAnsi"/>
          </w:rPr>
          <w:t>http://ng.cengage.com/static/browsercheck/index.html</w:t>
        </w:r>
      </w:hyperlink>
      <w:r>
        <w:rPr>
          <w:rFonts w:asciiTheme="minorHAnsi" w:hAnsiTheme="minorHAnsi" w:cstheme="minorHAnsi"/>
        </w:rPr>
        <w:t xml:space="preserve"> </w:t>
      </w:r>
    </w:p>
    <w:p w14:paraId="56EE627B" w14:textId="77777777" w:rsidR="00922C30" w:rsidRDefault="00922C30" w:rsidP="00922C30">
      <w:pPr>
        <w:ind w:left="720"/>
        <w:rPr>
          <w:rFonts w:asciiTheme="minorHAnsi" w:hAnsiTheme="minorHAnsi" w:cstheme="minorHAnsi"/>
        </w:rPr>
      </w:pPr>
      <w:r>
        <w:rPr>
          <w:rFonts w:asciiTheme="minorHAnsi" w:hAnsiTheme="minorHAnsi" w:cstheme="minorHAnsi"/>
        </w:rPr>
        <w:t xml:space="preserve">Please Note: The System Check is also accessible in the drop-down box next to your name located in the upper right corner of your MindTap page. </w:t>
      </w:r>
    </w:p>
    <w:p w14:paraId="1244F93B" w14:textId="77777777" w:rsidR="00922C30" w:rsidRDefault="00922C30" w:rsidP="00922C30">
      <w:pPr>
        <w:ind w:left="720"/>
        <w:rPr>
          <w:rFonts w:asciiTheme="minorHAnsi" w:hAnsiTheme="minorHAnsi" w:cstheme="minorHAnsi"/>
        </w:rPr>
      </w:pPr>
      <w:r>
        <w:rPr>
          <w:rFonts w:asciiTheme="minorHAnsi" w:hAnsiTheme="minorHAnsi" w:cstheme="minorHAnsi"/>
        </w:rPr>
        <w:t>The preferred browser for optimal performance is Google Chrome.</w:t>
      </w:r>
    </w:p>
    <w:p w14:paraId="7B19F92A" w14:textId="77777777" w:rsidR="00922C30" w:rsidRDefault="00922C30" w:rsidP="00922C30">
      <w:pPr>
        <w:spacing w:before="180" w:after="180"/>
        <w:rPr>
          <w:rFonts w:asciiTheme="minorHAnsi" w:hAnsiTheme="minorHAnsi" w:cstheme="minorHAnsi"/>
        </w:rPr>
      </w:pPr>
      <w:r>
        <w:rPr>
          <w:rFonts w:asciiTheme="minorHAnsi" w:hAnsiTheme="minorHAnsi" w:cstheme="minorHAnsi"/>
          <w:b/>
          <w:bCs/>
          <w:color w:val="2D3B45"/>
        </w:rPr>
        <w:t>What to check if having problems with logging in to MindTap-  how to check your computer (from Cengage)- troubleshooting tools:</w:t>
      </w:r>
    </w:p>
    <w:p w14:paraId="2E78AAF5"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lastRenderedPageBreak/>
        <w:t>MindTap enables you to make the most of your time by learning your way—wherever, whenever. MindTap keeps all your course resources in one, convenient place. Track your scores so you always know where you stand. Use the integrated digital textbook to highlight key text passages and take notes.</w:t>
      </w:r>
    </w:p>
    <w:p w14:paraId="664345A7"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t>Create your own custom flashcards and study guides.</w:t>
      </w:r>
    </w:p>
    <w:p w14:paraId="3DD410E7"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t>How to Manage Cookies (system check) </w:t>
      </w:r>
      <w:hyperlink r:id="rId23" w:history="1">
        <w:r w:rsidRPr="00B20B16">
          <w:rPr>
            <w:rStyle w:val="Hyperlink"/>
            <w:rFonts w:ascii="Century" w:hAnsi="Century" w:cstheme="minorHAnsi"/>
          </w:rPr>
          <w:t>https://www.cengage.com/lms_docs/system_check/cookiesfailed/cookiesfailed_chrome.htm</w:t>
        </w:r>
      </w:hyperlink>
    </w:p>
    <w:p w14:paraId="0B9943B7"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t>How to Manage Pop Ups (system check) </w:t>
      </w:r>
      <w:hyperlink r:id="rId24" w:history="1">
        <w:r w:rsidRPr="00B20B16">
          <w:rPr>
            <w:rStyle w:val="Hyperlink"/>
            <w:rFonts w:ascii="Century" w:hAnsi="Century" w:cstheme="minorHAnsi"/>
          </w:rPr>
          <w:t>https://www.cengage.com/lms_docs/system_check/popupsfailed/popupsfailed_chrome.htm</w:t>
        </w:r>
      </w:hyperlink>
    </w:p>
    <w:p w14:paraId="11C77623"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t>Refresh your Cache </w:t>
      </w:r>
      <w:hyperlink r:id="rId25" w:history="1">
        <w:r w:rsidRPr="00B20B16">
          <w:rPr>
            <w:rStyle w:val="Hyperlink"/>
            <w:rFonts w:ascii="Century" w:hAnsi="Century" w:cstheme="minorHAnsi"/>
          </w:rPr>
          <w:t>http://www.refreshyourcache.com/en/home/</w:t>
        </w:r>
      </w:hyperlink>
    </w:p>
    <w:p w14:paraId="2C0BC81A" w14:textId="77777777" w:rsidR="00922C30" w:rsidRPr="00B20B16" w:rsidRDefault="00922C30" w:rsidP="00922C30">
      <w:pPr>
        <w:spacing w:before="180" w:after="180"/>
        <w:rPr>
          <w:rFonts w:ascii="Century" w:hAnsi="Century" w:cstheme="minorHAnsi"/>
        </w:rPr>
      </w:pPr>
      <w:r w:rsidRPr="00B20B16">
        <w:rPr>
          <w:rFonts w:ascii="Century" w:hAnsi="Century" w:cstheme="minorHAnsi"/>
          <w:color w:val="2D3B45"/>
        </w:rPr>
        <w:t>Tech-Check: If you are having a technical issue and are unable to access MindTap, first visit </w:t>
      </w:r>
      <w:hyperlink r:id="rId26" w:history="1">
        <w:r w:rsidRPr="00B20B16">
          <w:rPr>
            <w:rStyle w:val="Hyperlink"/>
            <w:rFonts w:ascii="Century" w:hAnsi="Century" w:cstheme="minorHAnsi"/>
          </w:rPr>
          <w:t>http://techcheck.cengage.com</w:t>
        </w:r>
      </w:hyperlink>
      <w:r w:rsidRPr="00B20B16">
        <w:rPr>
          <w:rFonts w:ascii="Century" w:hAnsi="Century" w:cstheme="minorHAnsi"/>
          <w:color w:val="2D3B45"/>
        </w:rPr>
        <w:t>  where you can check to see if they’re experiencing any service interruptions.</w:t>
      </w:r>
    </w:p>
    <w:p w14:paraId="5B084770" w14:textId="77777777" w:rsidR="00922C30" w:rsidRPr="00B20B16" w:rsidRDefault="00922C30" w:rsidP="00922C30">
      <w:pPr>
        <w:spacing w:after="105"/>
        <w:textAlignment w:val="baseline"/>
        <w:outlineLvl w:val="0"/>
        <w:rPr>
          <w:rStyle w:val="Hyperlink"/>
          <w:rFonts w:ascii="Century" w:hAnsi="Century" w:cstheme="minorHAnsi"/>
        </w:rPr>
      </w:pPr>
      <w:r w:rsidRPr="00B20B16">
        <w:rPr>
          <w:rFonts w:ascii="Century" w:hAnsi="Century" w:cstheme="minorHAnsi"/>
          <w:color w:val="2D3B45"/>
        </w:rPr>
        <w:t>Students download the MindTap Mobile app </w:t>
      </w:r>
      <w:hyperlink r:id="rId27" w:history="1">
        <w:r w:rsidRPr="00B20B16">
          <w:rPr>
            <w:rStyle w:val="Hyperlink"/>
            <w:rFonts w:ascii="Century" w:hAnsi="Century" w:cstheme="minorHAnsi"/>
          </w:rPr>
          <w:t>https://www.cengage.com/mindtap/mobileapp</w:t>
        </w:r>
      </w:hyperlink>
    </w:p>
    <w:p w14:paraId="67A98427" w14:textId="77777777" w:rsidR="00922C30" w:rsidRPr="00B20B16" w:rsidRDefault="00922C30" w:rsidP="00922C30">
      <w:pPr>
        <w:shd w:val="clear" w:color="auto" w:fill="FFFFFF"/>
        <w:spacing w:before="180" w:after="180"/>
        <w:rPr>
          <w:rFonts w:ascii="Century" w:hAnsi="Century"/>
          <w:color w:val="2D3B45"/>
        </w:rPr>
      </w:pPr>
      <w:r w:rsidRPr="00B20B16">
        <w:rPr>
          <w:rFonts w:ascii="Century" w:hAnsi="Century" w:cstheme="minorHAnsi"/>
          <w:b/>
          <w:bCs/>
          <w:color w:val="2D3B45"/>
        </w:rPr>
        <w:t>Please see the video link (below) and/ or on the Canvas Syllabus page if you are interested in using Cengage Unlimited:</w:t>
      </w:r>
    </w:p>
    <w:p w14:paraId="6D3FBEA8" w14:textId="77777777" w:rsidR="00922C30" w:rsidRPr="00B20B16" w:rsidRDefault="00156867" w:rsidP="00922C30">
      <w:pPr>
        <w:shd w:val="clear" w:color="auto" w:fill="FFFFFF"/>
        <w:spacing w:before="180" w:after="180"/>
        <w:rPr>
          <w:rFonts w:ascii="Century" w:hAnsi="Century" w:cstheme="minorHAnsi"/>
          <w:color w:val="2D3B45"/>
        </w:rPr>
      </w:pPr>
      <w:hyperlink r:id="rId28" w:tgtFrame="_blank" w:history="1">
        <w:r w:rsidR="00922C30" w:rsidRPr="00B20B16">
          <w:rPr>
            <w:rStyle w:val="Hyperlink"/>
            <w:rFonts w:ascii="Century" w:hAnsi="Century" w:cstheme="minorHAnsi"/>
          </w:rPr>
          <w:t>https://play.vidyard.com/m52vRVVKTAor2M5PCFMQ9S</w:t>
        </w:r>
      </w:hyperlink>
    </w:p>
    <w:p w14:paraId="3791FFA7" w14:textId="77777777" w:rsidR="00A27848" w:rsidRPr="004173C6" w:rsidRDefault="00A27848" w:rsidP="00A27848">
      <w:pPr>
        <w:rPr>
          <w:b/>
          <w:sz w:val="28"/>
          <w:szCs w:val="28"/>
          <w:u w:val="single"/>
        </w:rPr>
      </w:pPr>
      <w:r w:rsidRPr="004173C6">
        <w:rPr>
          <w:b/>
          <w:sz w:val="28"/>
          <w:szCs w:val="28"/>
          <w:u w:val="single"/>
        </w:rPr>
        <w:t>Interactive Chapter Quiz- REQUIRED</w:t>
      </w:r>
    </w:p>
    <w:p w14:paraId="77096BFA" w14:textId="77777777" w:rsidR="00A27848" w:rsidRPr="004173C6" w:rsidRDefault="00A27848" w:rsidP="00A27848">
      <w:pPr>
        <w:rPr>
          <w:rFonts w:ascii="Century" w:hAnsi="Century"/>
          <w:sz w:val="20"/>
          <w:szCs w:val="20"/>
        </w:rPr>
      </w:pPr>
      <w:r w:rsidRPr="004173C6">
        <w:rPr>
          <w:rFonts w:ascii="Century" w:hAnsi="Century"/>
          <w:sz w:val="20"/>
          <w:szCs w:val="20"/>
        </w:rPr>
        <w:t xml:space="preserve">This feature of the traditional MGT 330 was suggested by students to help encourage classmates to stay up with the reading to prepare in a timely manner for exams, and to lessen the point value on the cumulative final exam. Thank </w:t>
      </w:r>
      <w:r w:rsidR="00B0629C" w:rsidRPr="004173C6">
        <w:rPr>
          <w:rFonts w:ascii="Century" w:hAnsi="Century"/>
          <w:sz w:val="20"/>
          <w:szCs w:val="20"/>
        </w:rPr>
        <w:t>you</w:t>
      </w:r>
      <w:r w:rsidR="00B0629C">
        <w:rPr>
          <w:rFonts w:ascii="Century" w:hAnsi="Century"/>
          <w:sz w:val="20"/>
          <w:szCs w:val="20"/>
        </w:rPr>
        <w:t>, students,</w:t>
      </w:r>
      <w:r w:rsidRPr="004173C6">
        <w:rPr>
          <w:rFonts w:ascii="Century" w:hAnsi="Century"/>
          <w:sz w:val="20"/>
          <w:szCs w:val="20"/>
        </w:rPr>
        <w:t xml:space="preserve"> for your creative assistance on this aspect (and on </w:t>
      </w:r>
      <w:r w:rsidRPr="004173C6">
        <w:rPr>
          <w:rFonts w:ascii="Century" w:hAnsi="Century"/>
          <w:sz w:val="20"/>
          <w:szCs w:val="20"/>
          <w:u w:val="single"/>
        </w:rPr>
        <w:t>all</w:t>
      </w:r>
      <w:r w:rsidRPr="004173C6">
        <w:rPr>
          <w:rFonts w:ascii="Century" w:hAnsi="Century"/>
          <w:sz w:val="20"/>
          <w:szCs w:val="20"/>
        </w:rPr>
        <w:t xml:space="preserve"> aspects of the class and syllabus)</w:t>
      </w:r>
      <w:r w:rsidRPr="004173C6">
        <w:rPr>
          <w:rFonts w:ascii="Century" w:hAnsi="Century"/>
          <w:sz w:val="20"/>
          <w:szCs w:val="20"/>
        </w:rPr>
        <w:sym w:font="Wingdings" w:char="F04A"/>
      </w:r>
      <w:r w:rsidRPr="004173C6">
        <w:rPr>
          <w:rFonts w:ascii="Century" w:hAnsi="Century"/>
          <w:sz w:val="20"/>
          <w:szCs w:val="20"/>
        </w:rPr>
        <w:t>!</w:t>
      </w:r>
    </w:p>
    <w:p w14:paraId="3F804C82" w14:textId="4F02F3E6" w:rsidR="00A27848" w:rsidRDefault="00A27848" w:rsidP="00A27848">
      <w:pPr>
        <w:rPr>
          <w:rFonts w:ascii="Century" w:hAnsi="Century"/>
          <w:b/>
          <w:sz w:val="20"/>
          <w:szCs w:val="20"/>
          <w:u w:val="single"/>
        </w:rPr>
      </w:pPr>
      <w:r w:rsidRPr="004173C6">
        <w:rPr>
          <w:rFonts w:ascii="Century" w:hAnsi="Century"/>
          <w:sz w:val="20"/>
          <w:szCs w:val="20"/>
        </w:rPr>
        <w:t>Each student will com</w:t>
      </w:r>
      <w:r>
        <w:rPr>
          <w:rFonts w:ascii="Century" w:hAnsi="Century"/>
          <w:sz w:val="20"/>
          <w:szCs w:val="20"/>
        </w:rPr>
        <w:t xml:space="preserve">plete 20 designated </w:t>
      </w:r>
      <w:r w:rsidRPr="004173C6">
        <w:rPr>
          <w:rFonts w:ascii="Century" w:hAnsi="Century"/>
          <w:sz w:val="20"/>
          <w:szCs w:val="20"/>
        </w:rPr>
        <w:t>chapter quizzes (</w:t>
      </w:r>
      <w:r w:rsidRPr="004173C6">
        <w:rPr>
          <w:rFonts w:ascii="Century" w:hAnsi="Century"/>
          <w:sz w:val="20"/>
          <w:szCs w:val="20"/>
          <w:u w:val="single"/>
        </w:rPr>
        <w:t>though we will cover more than 20 chapters this semester</w:t>
      </w:r>
      <w:r w:rsidRPr="004173C6">
        <w:rPr>
          <w:rFonts w:ascii="Century" w:hAnsi="Century"/>
          <w:sz w:val="20"/>
          <w:szCs w:val="20"/>
        </w:rPr>
        <w:t xml:space="preserve">).  You are required to submit a </w:t>
      </w:r>
      <w:r w:rsidRPr="004173C6">
        <w:rPr>
          <w:rFonts w:ascii="Century" w:hAnsi="Century"/>
          <w:sz w:val="20"/>
          <w:szCs w:val="20"/>
          <w:u w:val="single"/>
        </w:rPr>
        <w:t>1-2</w:t>
      </w:r>
      <w:r w:rsidRPr="004173C6">
        <w:rPr>
          <w:rFonts w:ascii="Century" w:hAnsi="Century"/>
          <w:sz w:val="20"/>
          <w:szCs w:val="20"/>
        </w:rPr>
        <w:t xml:space="preserve"> page</w:t>
      </w:r>
      <w:r>
        <w:rPr>
          <w:rFonts w:ascii="Century" w:hAnsi="Century"/>
          <w:sz w:val="20"/>
          <w:szCs w:val="20"/>
        </w:rPr>
        <w:t xml:space="preserve"> (only)</w:t>
      </w:r>
      <w:r w:rsidRPr="004173C6">
        <w:rPr>
          <w:rFonts w:ascii="Century" w:hAnsi="Century"/>
          <w:sz w:val="20"/>
          <w:szCs w:val="20"/>
        </w:rPr>
        <w:t xml:space="preserve"> </w:t>
      </w:r>
      <w:r w:rsidRPr="004173C6">
        <w:rPr>
          <w:rFonts w:ascii="Century" w:hAnsi="Century"/>
          <w:sz w:val="20"/>
          <w:szCs w:val="20"/>
          <w:u w:val="single"/>
        </w:rPr>
        <w:t>hard copy</w:t>
      </w:r>
      <w:r w:rsidRPr="004173C6">
        <w:rPr>
          <w:rFonts w:ascii="Century" w:hAnsi="Century"/>
          <w:sz w:val="20"/>
          <w:szCs w:val="20"/>
        </w:rPr>
        <w:t xml:space="preserve"> listing of the </w:t>
      </w:r>
      <w:r w:rsidRPr="004173C6">
        <w:rPr>
          <w:rFonts w:ascii="Century" w:hAnsi="Century"/>
          <w:b/>
          <w:sz w:val="20"/>
          <w:szCs w:val="20"/>
          <w:u w:val="single"/>
        </w:rPr>
        <w:t>results</w:t>
      </w:r>
      <w:r w:rsidRPr="004173C6">
        <w:rPr>
          <w:rFonts w:ascii="Century" w:hAnsi="Century"/>
          <w:sz w:val="20"/>
          <w:szCs w:val="20"/>
        </w:rPr>
        <w:t xml:space="preserve"> from each of the designated interactive online quizzes (</w:t>
      </w:r>
      <w:r w:rsidRPr="004173C6">
        <w:rPr>
          <w:rFonts w:ascii="Century" w:hAnsi="Century"/>
          <w:b/>
          <w:sz w:val="20"/>
          <w:szCs w:val="20"/>
        </w:rPr>
        <w:t>located in MIND TAP</w:t>
      </w:r>
      <w:r w:rsidRPr="004173C6">
        <w:rPr>
          <w:rFonts w:ascii="Century" w:hAnsi="Century"/>
          <w:sz w:val="20"/>
          <w:szCs w:val="20"/>
        </w:rPr>
        <w:t xml:space="preserve">).  I will only accept </w:t>
      </w:r>
      <w:r w:rsidRPr="004173C6">
        <w:rPr>
          <w:rFonts w:ascii="Century" w:hAnsi="Century"/>
          <w:sz w:val="20"/>
          <w:szCs w:val="20"/>
          <w:u w:val="single"/>
        </w:rPr>
        <w:t xml:space="preserve">hard copy </w:t>
      </w:r>
      <w:r w:rsidRPr="004173C6">
        <w:rPr>
          <w:rFonts w:ascii="Century" w:hAnsi="Century"/>
          <w:sz w:val="20"/>
          <w:szCs w:val="20"/>
        </w:rPr>
        <w:t xml:space="preserve">results. The results </w:t>
      </w:r>
      <w:r w:rsidRPr="004173C6">
        <w:rPr>
          <w:rFonts w:ascii="Century" w:hAnsi="Century"/>
          <w:sz w:val="20"/>
          <w:szCs w:val="20"/>
          <w:u w:val="single"/>
        </w:rPr>
        <w:t>must</w:t>
      </w:r>
      <w:r w:rsidRPr="004173C6">
        <w:rPr>
          <w:rFonts w:ascii="Century" w:hAnsi="Century"/>
          <w:sz w:val="20"/>
          <w:szCs w:val="20"/>
        </w:rPr>
        <w:t xml:space="preserve"> be done as instructed in this document for each of the 20 chapters.  (</w:t>
      </w:r>
      <w:r w:rsidRPr="004173C6">
        <w:rPr>
          <w:rFonts w:ascii="Century" w:hAnsi="Century"/>
          <w:sz w:val="20"/>
          <w:szCs w:val="20"/>
          <w:u w:val="single"/>
        </w:rPr>
        <w:t>Only</w:t>
      </w:r>
      <w:r w:rsidRPr="004173C6">
        <w:rPr>
          <w:rFonts w:ascii="Century" w:hAnsi="Century"/>
          <w:sz w:val="20"/>
          <w:szCs w:val="20"/>
        </w:rPr>
        <w:t xml:space="preserve"> hard copies of results will be used to minimize online grade book concerns, and will be printed out in such a way as to minimize paper usage).  See syllabus for when each set of chapter quiz verifications is due.  Chapter quiz papers will </w:t>
      </w:r>
      <w:r w:rsidRPr="004173C6">
        <w:rPr>
          <w:rFonts w:ascii="Century" w:hAnsi="Century"/>
          <w:sz w:val="20"/>
          <w:szCs w:val="20"/>
          <w:u w:val="single"/>
        </w:rPr>
        <w:t>not</w:t>
      </w:r>
      <w:r w:rsidRPr="004173C6">
        <w:rPr>
          <w:rFonts w:ascii="Century" w:hAnsi="Century"/>
          <w:sz w:val="20"/>
          <w:szCs w:val="20"/>
        </w:rPr>
        <w:t xml:space="preserve"> be accepted late, and </w:t>
      </w:r>
      <w:r w:rsidRPr="004173C6">
        <w:rPr>
          <w:rFonts w:ascii="Century" w:hAnsi="Century"/>
          <w:b/>
          <w:sz w:val="20"/>
          <w:szCs w:val="20"/>
          <w:u w:val="single"/>
        </w:rPr>
        <w:t>MUST BE TURNED IN HARD COPY (WITH GRADE OF 80 % or BETTER</w:t>
      </w:r>
      <w:r w:rsidR="00D561BB">
        <w:rPr>
          <w:rFonts w:ascii="Century" w:hAnsi="Century"/>
          <w:b/>
          <w:sz w:val="20"/>
          <w:szCs w:val="20"/>
          <w:u w:val="single"/>
        </w:rPr>
        <w:t xml:space="preserve"> with size 10 font (or larger</w:t>
      </w:r>
      <w:r w:rsidRPr="004173C6">
        <w:rPr>
          <w:rFonts w:ascii="Century" w:hAnsi="Century"/>
          <w:b/>
          <w:sz w:val="20"/>
          <w:szCs w:val="20"/>
          <w:u w:val="single"/>
        </w:rPr>
        <w:t>)</w:t>
      </w:r>
      <w:r w:rsidR="00D561BB">
        <w:rPr>
          <w:rFonts w:ascii="Century" w:hAnsi="Century"/>
          <w:b/>
          <w:sz w:val="20"/>
          <w:szCs w:val="20"/>
          <w:u w:val="single"/>
        </w:rPr>
        <w:t>/</w:t>
      </w:r>
      <w:r w:rsidRPr="004173C6">
        <w:rPr>
          <w:rFonts w:ascii="Century" w:hAnsi="Century"/>
          <w:b/>
          <w:sz w:val="20"/>
          <w:szCs w:val="20"/>
          <w:u w:val="single"/>
        </w:rPr>
        <w:t xml:space="preserve"> BY THE START OF YOUR SECTION OF MGT </w:t>
      </w:r>
      <w:r w:rsidRPr="007562E4">
        <w:rPr>
          <w:rFonts w:ascii="Century" w:hAnsi="Century"/>
          <w:b/>
          <w:sz w:val="20"/>
          <w:szCs w:val="20"/>
          <w:u w:val="single"/>
        </w:rPr>
        <w:t>330</w:t>
      </w:r>
      <w:r w:rsidR="006D4363">
        <w:rPr>
          <w:rFonts w:ascii="Century" w:hAnsi="Century"/>
          <w:b/>
          <w:sz w:val="20"/>
          <w:szCs w:val="20"/>
          <w:u w:val="single"/>
        </w:rPr>
        <w:t>/ will NOT be accepted after class begins</w:t>
      </w:r>
      <w:r w:rsidRPr="007562E4">
        <w:rPr>
          <w:rFonts w:ascii="Century" w:hAnsi="Century"/>
          <w:b/>
          <w:sz w:val="20"/>
          <w:szCs w:val="20"/>
        </w:rPr>
        <w:t xml:space="preserve">. </w:t>
      </w:r>
      <w:r w:rsidRPr="007562E4">
        <w:rPr>
          <w:rFonts w:ascii="Century" w:hAnsi="Century"/>
          <w:b/>
          <w:sz w:val="20"/>
          <w:szCs w:val="20"/>
          <w:u w:val="single"/>
        </w:rPr>
        <w:t xml:space="preserve">If a student fails to turn the interactive quiz sheet in by the start of their section no credit will be given </w:t>
      </w:r>
      <w:r w:rsidRPr="004173C6">
        <w:rPr>
          <w:rFonts w:ascii="Century" w:hAnsi="Century"/>
          <w:sz w:val="20"/>
          <w:szCs w:val="20"/>
          <w:u w:val="single"/>
        </w:rPr>
        <w:t>(even if the student is making up attendance that day with a different MGT 330 section)</w:t>
      </w:r>
      <w:r w:rsidRPr="004173C6">
        <w:rPr>
          <w:rFonts w:ascii="Century" w:hAnsi="Century"/>
          <w:sz w:val="20"/>
          <w:szCs w:val="20"/>
        </w:rPr>
        <w:t xml:space="preserve">.  </w:t>
      </w:r>
      <w:r w:rsidRPr="004173C6">
        <w:rPr>
          <w:rFonts w:ascii="Century" w:hAnsi="Century"/>
          <w:b/>
          <w:sz w:val="20"/>
          <w:szCs w:val="20"/>
          <w:u w:val="single"/>
        </w:rPr>
        <w:t xml:space="preserve">Chapter quiz results submitted in any other format will not be counted, and no credit will be given. </w:t>
      </w:r>
    </w:p>
    <w:p w14:paraId="3803E647" w14:textId="77777777" w:rsidR="00A27848" w:rsidRDefault="00A27848" w:rsidP="00A27848">
      <w:pPr>
        <w:rPr>
          <w:rFonts w:ascii="Century" w:hAnsi="Century"/>
          <w:b/>
          <w:sz w:val="20"/>
          <w:szCs w:val="20"/>
          <w:u w:val="single"/>
        </w:rPr>
      </w:pPr>
    </w:p>
    <w:p w14:paraId="08A5FD79" w14:textId="63C186F5" w:rsidR="00A27848" w:rsidRPr="00F5796F" w:rsidRDefault="00A27848" w:rsidP="00A27848">
      <w:pPr>
        <w:rPr>
          <w:rFonts w:ascii="Century" w:hAnsi="Century"/>
          <w:sz w:val="20"/>
          <w:szCs w:val="20"/>
        </w:rPr>
      </w:pPr>
      <w:r w:rsidRPr="00F5796F">
        <w:rPr>
          <w:rFonts w:ascii="Century" w:hAnsi="Century"/>
          <w:sz w:val="20"/>
          <w:szCs w:val="20"/>
        </w:rPr>
        <w:t xml:space="preserve">For example, you will turn in your interactive chapter quiz </w:t>
      </w:r>
      <w:r w:rsidRPr="00F5796F">
        <w:rPr>
          <w:rFonts w:ascii="Century" w:hAnsi="Century"/>
          <w:sz w:val="20"/>
          <w:szCs w:val="20"/>
          <w:u w:val="single"/>
        </w:rPr>
        <w:t>results</w:t>
      </w:r>
      <w:r w:rsidRPr="00F5796F">
        <w:rPr>
          <w:rFonts w:ascii="Century" w:hAnsi="Century"/>
          <w:sz w:val="20"/>
          <w:szCs w:val="20"/>
        </w:rPr>
        <w:t xml:space="preserve"> for chapters </w:t>
      </w:r>
      <w:r w:rsidR="00FB3A2E" w:rsidRPr="00FB3A2E">
        <w:rPr>
          <w:rFonts w:ascii="Century" w:hAnsi="Century"/>
          <w:b/>
          <w:sz w:val="20"/>
          <w:szCs w:val="20"/>
        </w:rPr>
        <w:t>1, 2, 4, 5, 6, 20 and 2</w:t>
      </w:r>
      <w:r w:rsidR="00BF348D">
        <w:rPr>
          <w:rFonts w:ascii="Century" w:hAnsi="Century"/>
          <w:b/>
          <w:sz w:val="20"/>
          <w:szCs w:val="20"/>
        </w:rPr>
        <w:t>3</w:t>
      </w:r>
      <w:r w:rsidR="00FB3A2E" w:rsidRPr="00FB3A2E">
        <w:rPr>
          <w:rFonts w:ascii="Century" w:hAnsi="Century"/>
          <w:b/>
          <w:sz w:val="20"/>
          <w:szCs w:val="20"/>
        </w:rPr>
        <w:t xml:space="preserve"> </w:t>
      </w:r>
      <w:r w:rsidR="00FB3A2E">
        <w:rPr>
          <w:rFonts w:ascii="Century" w:hAnsi="Century"/>
          <w:b/>
          <w:sz w:val="20"/>
          <w:szCs w:val="20"/>
        </w:rPr>
        <w:t>are ALL due</w:t>
      </w:r>
      <w:r w:rsidRPr="00F5796F">
        <w:rPr>
          <w:rFonts w:ascii="Century" w:hAnsi="Century"/>
          <w:b/>
          <w:sz w:val="20"/>
          <w:szCs w:val="20"/>
          <w:u w:val="single"/>
        </w:rPr>
        <w:t xml:space="preserve"> on one</w:t>
      </w:r>
      <w:r w:rsidR="00FB3A2E">
        <w:rPr>
          <w:rFonts w:ascii="Century" w:hAnsi="Century"/>
          <w:b/>
          <w:sz w:val="20"/>
          <w:szCs w:val="20"/>
          <w:u w:val="single"/>
        </w:rPr>
        <w:t>- two</w:t>
      </w:r>
      <w:r w:rsidRPr="00F5796F">
        <w:rPr>
          <w:rFonts w:ascii="Century" w:hAnsi="Century"/>
          <w:b/>
          <w:sz w:val="20"/>
          <w:szCs w:val="20"/>
          <w:u w:val="single"/>
        </w:rPr>
        <w:t xml:space="preserve"> sheet</w:t>
      </w:r>
      <w:r w:rsidR="00FB3A2E">
        <w:rPr>
          <w:rFonts w:ascii="Century" w:hAnsi="Century"/>
          <w:b/>
          <w:sz w:val="20"/>
          <w:szCs w:val="20"/>
          <w:u w:val="single"/>
        </w:rPr>
        <w:t>s</w:t>
      </w:r>
      <w:r w:rsidRPr="00F5796F">
        <w:rPr>
          <w:rFonts w:ascii="Century" w:hAnsi="Century"/>
          <w:b/>
          <w:sz w:val="20"/>
          <w:szCs w:val="20"/>
          <w:u w:val="single"/>
        </w:rPr>
        <w:t xml:space="preserve"> of paper (front and back is fine) NO LATER THAN the START</w:t>
      </w:r>
      <w:r w:rsidRPr="00F5796F">
        <w:rPr>
          <w:rFonts w:ascii="Century" w:hAnsi="Century"/>
          <w:sz w:val="20"/>
          <w:szCs w:val="20"/>
          <w:u w:val="single"/>
        </w:rPr>
        <w:t xml:space="preserve"> O</w:t>
      </w:r>
      <w:r>
        <w:rPr>
          <w:rFonts w:ascii="Century" w:hAnsi="Century"/>
          <w:sz w:val="20"/>
          <w:szCs w:val="20"/>
          <w:u w:val="single"/>
        </w:rPr>
        <w:t xml:space="preserve">F YOUR SECTION on </w:t>
      </w:r>
      <w:r w:rsidRPr="00FE61CC">
        <w:rPr>
          <w:rFonts w:ascii="Century" w:hAnsi="Century"/>
          <w:b/>
          <w:sz w:val="20"/>
          <w:szCs w:val="20"/>
          <w:u w:val="single"/>
        </w:rPr>
        <w:t xml:space="preserve">Monday, </w:t>
      </w:r>
      <w:r w:rsidR="00CB5449">
        <w:rPr>
          <w:rFonts w:ascii="Century" w:hAnsi="Century"/>
          <w:b/>
          <w:sz w:val="20"/>
          <w:szCs w:val="20"/>
          <w:u w:val="single"/>
        </w:rPr>
        <w:t>9</w:t>
      </w:r>
      <w:r w:rsidR="00CB5449" w:rsidRPr="00FB3A2E">
        <w:rPr>
          <w:rFonts w:ascii="Century" w:hAnsi="Century"/>
          <w:b/>
          <w:sz w:val="20"/>
          <w:szCs w:val="20"/>
          <w:u w:val="single"/>
        </w:rPr>
        <w:t>/18/</w:t>
      </w:r>
      <w:r w:rsidRPr="00FB3A2E">
        <w:rPr>
          <w:rFonts w:ascii="Century" w:hAnsi="Century"/>
          <w:b/>
          <w:sz w:val="20"/>
          <w:szCs w:val="20"/>
          <w:u w:val="single"/>
        </w:rPr>
        <w:t>19</w:t>
      </w:r>
      <w:r>
        <w:rPr>
          <w:rFonts w:ascii="Century" w:hAnsi="Century"/>
          <w:sz w:val="20"/>
          <w:szCs w:val="20"/>
          <w:u w:val="single"/>
        </w:rPr>
        <w:t xml:space="preserve"> </w:t>
      </w:r>
      <w:r w:rsidRPr="00F5796F">
        <w:rPr>
          <w:rFonts w:ascii="Century" w:hAnsi="Century"/>
          <w:sz w:val="20"/>
          <w:szCs w:val="20"/>
          <w:u w:val="single"/>
        </w:rPr>
        <w:t>in Bryan 128</w:t>
      </w:r>
      <w:r w:rsidR="00BF348D">
        <w:rPr>
          <w:rFonts w:ascii="Century" w:hAnsi="Century"/>
          <w:sz w:val="20"/>
          <w:szCs w:val="20"/>
          <w:u w:val="single"/>
        </w:rPr>
        <w:t>/</w:t>
      </w:r>
      <w:r w:rsidR="00BF348D">
        <w:rPr>
          <w:rFonts w:ascii="Century" w:hAnsi="Century"/>
          <w:b/>
          <w:u w:val="single"/>
        </w:rPr>
        <w:t xml:space="preserve">will not be accepted late or after class </w:t>
      </w:r>
      <w:r w:rsidR="00BF348D">
        <w:rPr>
          <w:rFonts w:ascii="Century" w:hAnsi="Century"/>
          <w:b/>
          <w:u w:val="single"/>
        </w:rPr>
        <w:lastRenderedPageBreak/>
        <w:t>has started</w:t>
      </w:r>
      <w:r w:rsidR="00BF348D">
        <w:rPr>
          <w:rFonts w:ascii="Century" w:hAnsi="Century"/>
          <w:sz w:val="20"/>
          <w:szCs w:val="20"/>
          <w:u w:val="single"/>
        </w:rPr>
        <w:t xml:space="preserve"> </w:t>
      </w:r>
      <w:r w:rsidRPr="00F5796F">
        <w:rPr>
          <w:rFonts w:ascii="Century" w:hAnsi="Century"/>
          <w:sz w:val="20"/>
          <w:szCs w:val="20"/>
        </w:rPr>
        <w:t xml:space="preserve">.(You can turn the sheet in early if you will be out of town on the date it is due). </w:t>
      </w:r>
      <w:r>
        <w:rPr>
          <w:rFonts w:ascii="Century" w:hAnsi="Century"/>
          <w:sz w:val="20"/>
          <w:szCs w:val="20"/>
        </w:rPr>
        <w:t xml:space="preserve">MUST show correct </w:t>
      </w:r>
      <w:proofErr w:type="spellStart"/>
      <w:r>
        <w:rPr>
          <w:rFonts w:ascii="Century" w:hAnsi="Century"/>
          <w:sz w:val="20"/>
          <w:szCs w:val="20"/>
        </w:rPr>
        <w:t>ch.</w:t>
      </w:r>
      <w:proofErr w:type="spellEnd"/>
      <w:r>
        <w:rPr>
          <w:rFonts w:ascii="Century" w:hAnsi="Century"/>
          <w:sz w:val="20"/>
          <w:szCs w:val="20"/>
        </w:rPr>
        <w:t xml:space="preserve"> #, and MUST show % correct.</w:t>
      </w:r>
    </w:p>
    <w:p w14:paraId="62F9CFF7" w14:textId="77777777" w:rsidR="00A27848" w:rsidRPr="004173C6" w:rsidRDefault="00A27848" w:rsidP="00A27848">
      <w:pPr>
        <w:rPr>
          <w:rFonts w:ascii="Century" w:hAnsi="Century"/>
          <w:b/>
          <w:sz w:val="20"/>
          <w:szCs w:val="20"/>
          <w:u w:val="single"/>
        </w:rPr>
      </w:pPr>
    </w:p>
    <w:p w14:paraId="24AC1BBC" w14:textId="77777777" w:rsidR="00A27848" w:rsidRPr="0065661F" w:rsidRDefault="00A27848" w:rsidP="00A27848">
      <w:pPr>
        <w:rPr>
          <w:rFonts w:ascii="Century" w:hAnsi="Century"/>
          <w:sz w:val="20"/>
          <w:szCs w:val="20"/>
        </w:rPr>
      </w:pPr>
      <w:r w:rsidRPr="0065661F">
        <w:rPr>
          <w:rFonts w:ascii="Century" w:hAnsi="Century"/>
          <w:b/>
          <w:sz w:val="20"/>
          <w:szCs w:val="20"/>
          <w:u w:val="single"/>
        </w:rPr>
        <w:t>If you get at least 80% correct or better</w:t>
      </w:r>
      <w:r w:rsidRPr="0065661F">
        <w:rPr>
          <w:rFonts w:ascii="Century" w:hAnsi="Century"/>
          <w:sz w:val="20"/>
          <w:szCs w:val="20"/>
          <w:u w:val="single"/>
        </w:rPr>
        <w:t>, you will get +1 point per chapter (for each of the designated 20 chapters).  Must be turned in on-time.  It turned in late, no credit will be given. Academic Integrity Code applies. If you do not get at least 80% or better, you will not get the +1.  If you do the wrong chapter(s) again credit will not be given.</w:t>
      </w:r>
      <w:r w:rsidRPr="0065661F">
        <w:rPr>
          <w:rFonts w:ascii="Century" w:hAnsi="Century"/>
          <w:sz w:val="20"/>
          <w:szCs w:val="20"/>
        </w:rPr>
        <w:t xml:space="preserve"> </w:t>
      </w:r>
    </w:p>
    <w:p w14:paraId="79B0CF70" w14:textId="77777777" w:rsidR="00A27848" w:rsidRPr="0065661F" w:rsidRDefault="00A27848" w:rsidP="00A27848">
      <w:pPr>
        <w:rPr>
          <w:rFonts w:ascii="Century" w:hAnsi="Century"/>
          <w:sz w:val="20"/>
          <w:szCs w:val="20"/>
        </w:rPr>
      </w:pPr>
      <w:r w:rsidRPr="0065661F">
        <w:rPr>
          <w:rFonts w:ascii="Century" w:hAnsi="Century"/>
          <w:sz w:val="20"/>
          <w:szCs w:val="20"/>
        </w:rPr>
        <w:t xml:space="preserve">-The total possible point value a student can receive this semester for the Chapter Quiz portion of the class is +20 total points.  No points will be given if the rules above are not followed </w:t>
      </w:r>
      <w:r w:rsidRPr="0065661F">
        <w:rPr>
          <w:rFonts w:ascii="Century" w:hAnsi="Century"/>
          <w:sz w:val="20"/>
          <w:szCs w:val="20"/>
          <w:u w:val="single"/>
        </w:rPr>
        <w:t>exactly</w:t>
      </w:r>
      <w:r w:rsidRPr="0065661F">
        <w:rPr>
          <w:rFonts w:ascii="Century" w:hAnsi="Century"/>
          <w:sz w:val="20"/>
          <w:szCs w:val="20"/>
        </w:rPr>
        <w:t xml:space="preserve"> as stated.</w:t>
      </w:r>
    </w:p>
    <w:p w14:paraId="02204904" w14:textId="766C1D16" w:rsidR="00A27848" w:rsidRDefault="00A27848" w:rsidP="00A27848"/>
    <w:p w14:paraId="2B9DBDED" w14:textId="77777777" w:rsidR="00A27848" w:rsidRDefault="00A27848" w:rsidP="00A27848">
      <w:pPr>
        <w:rPr>
          <w:b/>
          <w:u w:val="single"/>
        </w:rPr>
      </w:pPr>
      <w:r>
        <w:rPr>
          <w:b/>
          <w:u w:val="single"/>
        </w:rPr>
        <w:t>Y</w:t>
      </w:r>
      <w:r w:rsidRPr="00292D7C">
        <w:rPr>
          <w:b/>
          <w:u w:val="single"/>
        </w:rPr>
        <w:t xml:space="preserve">ou will need to copy and paste the results: </w:t>
      </w:r>
    </w:p>
    <w:p w14:paraId="5D8BEBAA" w14:textId="77777777" w:rsidR="00A27848" w:rsidRPr="00F84698" w:rsidRDefault="00A27848" w:rsidP="00A27848">
      <w:pPr>
        <w:rPr>
          <w:b/>
          <w:sz w:val="32"/>
          <w:szCs w:val="32"/>
          <w:u w:val="single"/>
        </w:rPr>
      </w:pPr>
    </w:p>
    <w:p w14:paraId="5BDCBCF0" w14:textId="77777777" w:rsidR="00A27848" w:rsidRPr="00F84698" w:rsidRDefault="00A27848" w:rsidP="00A27848">
      <w:pPr>
        <w:rPr>
          <w:b/>
          <w:sz w:val="32"/>
          <w:szCs w:val="32"/>
        </w:rPr>
      </w:pPr>
      <w:r w:rsidRPr="00F84698">
        <w:rPr>
          <w:b/>
          <w:sz w:val="32"/>
          <w:szCs w:val="32"/>
        </w:rPr>
        <w:t xml:space="preserve">MUST </w:t>
      </w:r>
      <w:r>
        <w:rPr>
          <w:b/>
          <w:sz w:val="32"/>
          <w:szCs w:val="32"/>
        </w:rPr>
        <w:t>include (information below):</w:t>
      </w:r>
    </w:p>
    <w:p w14:paraId="3E491768" w14:textId="77777777" w:rsidR="00A27848" w:rsidRDefault="00A27848" w:rsidP="00A27848">
      <w:pPr>
        <w:rPr>
          <w:b/>
        </w:rPr>
      </w:pPr>
    </w:p>
    <w:p w14:paraId="1513D0EB" w14:textId="77777777" w:rsidR="00A27848" w:rsidRPr="008E31E4" w:rsidRDefault="00A27848" w:rsidP="00A27848">
      <w:pPr>
        <w:rPr>
          <w:b/>
        </w:rPr>
      </w:pPr>
      <w:r>
        <w:rPr>
          <w:b/>
        </w:rPr>
        <w:t>Eloise Hassell</w:t>
      </w:r>
    </w:p>
    <w:p w14:paraId="34427C92" w14:textId="77777777" w:rsidR="00A27848" w:rsidRPr="00A87A09" w:rsidRDefault="00A27848" w:rsidP="00A27848">
      <w:pPr>
        <w:spacing w:line="330" w:lineRule="atLeast"/>
        <w:rPr>
          <w:rFonts w:ascii="Open Sans" w:hAnsi="Open Sans"/>
          <w:b/>
          <w:bCs/>
          <w:color w:val="3F3F3F"/>
        </w:rPr>
      </w:pPr>
      <w:r w:rsidRPr="00A87A09">
        <w:rPr>
          <w:rFonts w:ascii="Open Sans" w:hAnsi="Open Sans"/>
          <w:b/>
          <w:bCs/>
          <w:color w:val="3F3F3F"/>
        </w:rPr>
        <w:t>Chapter 1 Quiz</w:t>
      </w:r>
    </w:p>
    <w:p w14:paraId="75B1C587" w14:textId="77777777" w:rsidR="00A27848" w:rsidRPr="00A87A09" w:rsidRDefault="00A27848" w:rsidP="00A27848">
      <w:pPr>
        <w:spacing w:line="330" w:lineRule="atLeast"/>
        <w:rPr>
          <w:rFonts w:ascii="Open Sans" w:hAnsi="Open Sans"/>
          <w:color w:val="3F3F3F"/>
        </w:rPr>
      </w:pPr>
      <w:r w:rsidRPr="00A87A09">
        <w:rPr>
          <w:rFonts w:ascii="Open Sans" w:hAnsi="Open Sans"/>
          <w:color w:val="3F3F3F"/>
        </w:rPr>
        <w:t>The </w:t>
      </w:r>
      <w:r w:rsidRPr="00A87A09">
        <w:rPr>
          <w:rFonts w:ascii="Open Sans" w:hAnsi="Open Sans"/>
          <w:b/>
          <w:bCs/>
          <w:color w:val="3F3F3F"/>
        </w:rPr>
        <w:t>best </w:t>
      </w:r>
      <w:r w:rsidRPr="00A87A09">
        <w:rPr>
          <w:rFonts w:ascii="Open Sans" w:hAnsi="Open Sans"/>
          <w:color w:val="3F3F3F"/>
        </w:rPr>
        <w:t>score from all attempts is recorded.</w:t>
      </w:r>
    </w:p>
    <w:tbl>
      <w:tblPr>
        <w:tblW w:w="15825" w:type="dxa"/>
        <w:tblCellSpacing w:w="15" w:type="dxa"/>
        <w:tblCellMar>
          <w:top w:w="15" w:type="dxa"/>
          <w:left w:w="15" w:type="dxa"/>
          <w:bottom w:w="15" w:type="dxa"/>
          <w:right w:w="15" w:type="dxa"/>
        </w:tblCellMar>
        <w:tblLook w:val="04A0" w:firstRow="1" w:lastRow="0" w:firstColumn="1" w:lastColumn="0" w:noHBand="0" w:noVBand="1"/>
      </w:tblPr>
      <w:tblGrid>
        <w:gridCol w:w="9759"/>
        <w:gridCol w:w="1340"/>
        <w:gridCol w:w="4726"/>
      </w:tblGrid>
      <w:tr w:rsidR="00A27848" w:rsidRPr="00A87A09" w14:paraId="2ACD0EC0" w14:textId="77777777" w:rsidTr="00E10155">
        <w:trPr>
          <w:tblCellSpacing w:w="15" w:type="dxa"/>
        </w:trPr>
        <w:tc>
          <w:tcPr>
            <w:tcW w:w="9120" w:type="dxa"/>
            <w:tcBorders>
              <w:top w:val="nil"/>
              <w:left w:val="nil"/>
              <w:bottom w:val="nil"/>
              <w:right w:val="nil"/>
            </w:tcBorders>
            <w:shd w:val="clear" w:color="auto" w:fill="FFFFFF"/>
            <w:tcMar>
              <w:top w:w="180" w:type="dxa"/>
              <w:left w:w="180" w:type="dxa"/>
              <w:bottom w:w="180" w:type="dxa"/>
              <w:right w:w="180" w:type="dxa"/>
            </w:tcMar>
            <w:hideMark/>
          </w:tcPr>
          <w:p w14:paraId="3FF3B9BD" w14:textId="77777777" w:rsidR="00A27848" w:rsidRPr="00A87A09" w:rsidRDefault="00A27848" w:rsidP="00E10155">
            <w:r w:rsidRPr="00A87A09">
              <w:rPr>
                <w:b/>
                <w:bCs/>
                <w:color w:val="333333"/>
              </w:rPr>
              <w:t>Unlimited attempts remaining</w:t>
            </w:r>
            <w:r w:rsidRPr="00A87A09">
              <w:t> </w:t>
            </w:r>
          </w:p>
        </w:tc>
        <w:tc>
          <w:tcPr>
            <w:tcW w:w="1230" w:type="dxa"/>
            <w:tcBorders>
              <w:top w:val="nil"/>
              <w:left w:val="nil"/>
              <w:bottom w:val="nil"/>
              <w:right w:val="nil"/>
            </w:tcBorders>
            <w:shd w:val="clear" w:color="auto" w:fill="FFFFFF"/>
            <w:tcMar>
              <w:top w:w="180" w:type="dxa"/>
              <w:left w:w="180" w:type="dxa"/>
              <w:bottom w:w="180" w:type="dxa"/>
              <w:right w:w="180" w:type="dxa"/>
            </w:tcMar>
            <w:hideMark/>
          </w:tcPr>
          <w:p w14:paraId="04295E82" w14:textId="77777777" w:rsidR="00A27848" w:rsidRPr="00A87A09" w:rsidRDefault="00A27848" w:rsidP="00E10155"/>
        </w:tc>
        <w:tc>
          <w:tcPr>
            <w:tcW w:w="4395" w:type="dxa"/>
            <w:tcBorders>
              <w:top w:val="nil"/>
              <w:left w:val="nil"/>
              <w:bottom w:val="nil"/>
              <w:right w:val="nil"/>
            </w:tcBorders>
            <w:shd w:val="clear" w:color="auto" w:fill="FFFFFF"/>
            <w:tcMar>
              <w:top w:w="180" w:type="dxa"/>
              <w:left w:w="180" w:type="dxa"/>
              <w:bottom w:w="180" w:type="dxa"/>
              <w:right w:w="180" w:type="dxa"/>
            </w:tcMar>
            <w:hideMark/>
          </w:tcPr>
          <w:p w14:paraId="421B4258" w14:textId="77777777" w:rsidR="00A27848" w:rsidRPr="00A87A09" w:rsidRDefault="00A27848" w:rsidP="00E10155"/>
        </w:tc>
      </w:tr>
      <w:tr w:rsidR="00A27848" w:rsidRPr="00A87A09" w14:paraId="1F578792" w14:textId="77777777" w:rsidTr="00E10155">
        <w:trPr>
          <w:tblCellSpacing w:w="15" w:type="dxa"/>
        </w:trPr>
        <w:tc>
          <w:tcPr>
            <w:tcW w:w="0" w:type="auto"/>
            <w:tcBorders>
              <w:top w:val="nil"/>
              <w:left w:val="nil"/>
              <w:bottom w:val="nil"/>
              <w:right w:val="nil"/>
            </w:tcBorders>
            <w:shd w:val="clear" w:color="auto" w:fill="FFFFFF"/>
            <w:tcMar>
              <w:top w:w="180" w:type="dxa"/>
              <w:left w:w="180" w:type="dxa"/>
              <w:bottom w:w="180" w:type="dxa"/>
              <w:right w:w="180" w:type="dxa"/>
            </w:tcMar>
            <w:hideMark/>
          </w:tcPr>
          <w:p w14:paraId="17BB9AFE" w14:textId="77777777" w:rsidR="00A27848" w:rsidRPr="00A87A09" w:rsidRDefault="00A27848" w:rsidP="00E10155">
            <w:pPr>
              <w:rPr>
                <w:b/>
                <w:bCs/>
              </w:rPr>
            </w:pPr>
            <w:r w:rsidRPr="00A87A09">
              <w:rPr>
                <w:b/>
                <w:bCs/>
              </w:rPr>
              <w:t>Recorded score</w:t>
            </w:r>
            <w:r>
              <w:rPr>
                <w:b/>
                <w:bCs/>
              </w:rPr>
              <w:t xml:space="preserve">        </w:t>
            </w:r>
            <w:r w:rsidRPr="00F84698">
              <w:rPr>
                <w:b/>
                <w:bCs/>
              </w:rPr>
              <w:t>100.0%</w:t>
            </w:r>
          </w:p>
        </w:tc>
        <w:tc>
          <w:tcPr>
            <w:tcW w:w="0" w:type="auto"/>
            <w:tcBorders>
              <w:top w:val="nil"/>
              <w:left w:val="nil"/>
              <w:bottom w:val="nil"/>
              <w:right w:val="nil"/>
            </w:tcBorders>
            <w:shd w:val="clear" w:color="auto" w:fill="FFFFFF"/>
            <w:tcMar>
              <w:top w:w="180" w:type="dxa"/>
              <w:left w:w="180" w:type="dxa"/>
              <w:bottom w:w="180" w:type="dxa"/>
              <w:right w:w="180" w:type="dxa"/>
            </w:tcMar>
            <w:hideMark/>
          </w:tcPr>
          <w:p w14:paraId="1335C171" w14:textId="77777777" w:rsidR="00A27848" w:rsidRPr="00A87A09" w:rsidRDefault="00A27848" w:rsidP="00E10155">
            <w:pPr>
              <w:rPr>
                <w:b/>
                <w:bCs/>
                <w:color w:val="333333"/>
              </w:rPr>
            </w:pPr>
          </w:p>
        </w:tc>
        <w:tc>
          <w:tcPr>
            <w:tcW w:w="0" w:type="auto"/>
            <w:tcBorders>
              <w:top w:val="nil"/>
              <w:left w:val="nil"/>
              <w:bottom w:val="nil"/>
              <w:right w:val="nil"/>
            </w:tcBorders>
            <w:shd w:val="clear" w:color="auto" w:fill="FFFFFF"/>
            <w:tcMar>
              <w:top w:w="180" w:type="dxa"/>
              <w:left w:w="180" w:type="dxa"/>
              <w:bottom w:w="180" w:type="dxa"/>
              <w:right w:w="180" w:type="dxa"/>
            </w:tcMar>
            <w:hideMark/>
          </w:tcPr>
          <w:p w14:paraId="104AC440" w14:textId="77777777" w:rsidR="00A27848" w:rsidRPr="00A87A09" w:rsidRDefault="00A27848" w:rsidP="00E10155">
            <w:r w:rsidRPr="00A87A09">
              <w:t> </w:t>
            </w:r>
          </w:p>
        </w:tc>
      </w:tr>
    </w:tbl>
    <w:p w14:paraId="7BF8A7FA" w14:textId="77777777" w:rsidR="00A27848" w:rsidRDefault="00A27848" w:rsidP="00A27848">
      <w:pPr>
        <w:tabs>
          <w:tab w:val="left" w:pos="-720"/>
        </w:tabs>
        <w:suppressAutoHyphens/>
        <w:rPr>
          <w:rFonts w:ascii="Century" w:hAnsi="Century"/>
          <w:sz w:val="28"/>
          <w:szCs w:val="28"/>
        </w:rPr>
      </w:pPr>
      <w:r w:rsidRPr="0021066B">
        <w:rPr>
          <w:rFonts w:ascii="Century" w:hAnsi="Century"/>
          <w:b/>
          <w:sz w:val="28"/>
          <w:szCs w:val="28"/>
        </w:rPr>
        <w:t>Extra Credit</w:t>
      </w:r>
      <w:r w:rsidRPr="0021066B">
        <w:rPr>
          <w:rFonts w:ascii="Century" w:hAnsi="Century"/>
          <w:sz w:val="28"/>
          <w:szCs w:val="28"/>
        </w:rPr>
        <w:t xml:space="preserve">:  </w:t>
      </w:r>
    </w:p>
    <w:p w14:paraId="0D512E04" w14:textId="77777777" w:rsidR="00A27848" w:rsidRPr="0021066B" w:rsidRDefault="00A27848" w:rsidP="00A27848">
      <w:pPr>
        <w:tabs>
          <w:tab w:val="left" w:pos="-720"/>
        </w:tabs>
        <w:suppressAutoHyphens/>
        <w:rPr>
          <w:rFonts w:ascii="Century" w:hAnsi="Century"/>
          <w:sz w:val="28"/>
          <w:szCs w:val="28"/>
        </w:rPr>
      </w:pPr>
    </w:p>
    <w:p w14:paraId="7E5EFD3B" w14:textId="77777777" w:rsidR="00A27848" w:rsidRDefault="00A27848" w:rsidP="00A27848">
      <w:pPr>
        <w:tabs>
          <w:tab w:val="left" w:pos="-720"/>
        </w:tabs>
        <w:suppressAutoHyphens/>
        <w:rPr>
          <w:rFonts w:ascii="Century" w:hAnsi="Century"/>
          <w:b/>
          <w:sz w:val="20"/>
          <w:szCs w:val="20"/>
          <w:u w:val="single"/>
        </w:rPr>
      </w:pPr>
      <w:r>
        <w:rPr>
          <w:rFonts w:ascii="Century" w:hAnsi="Century"/>
          <w:b/>
          <w:sz w:val="20"/>
          <w:szCs w:val="20"/>
          <w:u w:val="single"/>
        </w:rPr>
        <w:t xml:space="preserve">Note: Extra Credit STARTS on Monday, </w:t>
      </w:r>
      <w:r w:rsidR="00045A5F">
        <w:rPr>
          <w:rFonts w:ascii="Century" w:hAnsi="Century"/>
          <w:b/>
          <w:sz w:val="20"/>
          <w:szCs w:val="20"/>
          <w:u w:val="single"/>
        </w:rPr>
        <w:t>8/26/</w:t>
      </w:r>
      <w:r>
        <w:rPr>
          <w:rFonts w:ascii="Century" w:hAnsi="Century"/>
          <w:b/>
          <w:sz w:val="20"/>
          <w:szCs w:val="20"/>
          <w:u w:val="single"/>
        </w:rPr>
        <w:t xml:space="preserve">2019  (Nothing done previous to </w:t>
      </w:r>
      <w:r w:rsidR="00045A5F">
        <w:rPr>
          <w:rFonts w:ascii="Century" w:hAnsi="Century"/>
          <w:b/>
          <w:sz w:val="20"/>
          <w:szCs w:val="20"/>
          <w:u w:val="single"/>
        </w:rPr>
        <w:t>8/26</w:t>
      </w:r>
      <w:r>
        <w:rPr>
          <w:rFonts w:ascii="Century" w:hAnsi="Century"/>
          <w:b/>
          <w:sz w:val="20"/>
          <w:szCs w:val="20"/>
          <w:u w:val="single"/>
        </w:rPr>
        <w:t xml:space="preserve">/2019 is allowed to count towards extra credit. </w:t>
      </w:r>
    </w:p>
    <w:p w14:paraId="1D25BFF7" w14:textId="77777777" w:rsidR="00A27848" w:rsidRDefault="00A27848" w:rsidP="00A27848">
      <w:pPr>
        <w:tabs>
          <w:tab w:val="left" w:pos="-720"/>
        </w:tabs>
        <w:suppressAutoHyphens/>
        <w:rPr>
          <w:rFonts w:ascii="Century" w:hAnsi="Century"/>
          <w:b/>
          <w:sz w:val="20"/>
          <w:szCs w:val="20"/>
          <w:u w:val="single"/>
        </w:rPr>
      </w:pPr>
    </w:p>
    <w:p w14:paraId="4C422033" w14:textId="77777777" w:rsidR="00A27848" w:rsidRDefault="00A27848" w:rsidP="00A27848">
      <w:pPr>
        <w:tabs>
          <w:tab w:val="left" w:pos="-720"/>
        </w:tabs>
        <w:suppressAutoHyphens/>
        <w:rPr>
          <w:rFonts w:ascii="Century" w:hAnsi="Century"/>
          <w:b/>
          <w:sz w:val="20"/>
          <w:szCs w:val="20"/>
        </w:rPr>
      </w:pPr>
      <w:r>
        <w:rPr>
          <w:rFonts w:ascii="Century" w:hAnsi="Century"/>
          <w:b/>
          <w:sz w:val="20"/>
          <w:szCs w:val="20"/>
          <w:u w:val="single"/>
        </w:rPr>
        <w:t>ALL EXTRA CREDIT MUST include required Academic Integrity code language: “AI”</w:t>
      </w:r>
      <w:r w:rsidRPr="0021066B">
        <w:rPr>
          <w:rFonts w:ascii="Century" w:hAnsi="Century"/>
          <w:b/>
          <w:sz w:val="20"/>
          <w:szCs w:val="20"/>
        </w:rPr>
        <w:t xml:space="preserve"> OR</w:t>
      </w:r>
      <w:r>
        <w:rPr>
          <w:rFonts w:ascii="Century" w:hAnsi="Century"/>
          <w:b/>
          <w:sz w:val="20"/>
          <w:szCs w:val="20"/>
        </w:rPr>
        <w:tab/>
      </w:r>
    </w:p>
    <w:p w14:paraId="1FDA2A95" w14:textId="77777777" w:rsidR="00A27848" w:rsidRDefault="00A27848" w:rsidP="00A27848">
      <w:pPr>
        <w:tabs>
          <w:tab w:val="left" w:pos="-720"/>
        </w:tabs>
        <w:suppressAutoHyphens/>
        <w:rPr>
          <w:rFonts w:ascii="Century" w:hAnsi="Century"/>
          <w:b/>
          <w:sz w:val="20"/>
          <w:szCs w:val="20"/>
        </w:rPr>
      </w:pPr>
    </w:p>
    <w:p w14:paraId="0FA058BE" w14:textId="77777777" w:rsidR="00A27848" w:rsidRDefault="00A27848" w:rsidP="00A27848">
      <w:pPr>
        <w:tabs>
          <w:tab w:val="left" w:pos="-720"/>
        </w:tabs>
        <w:suppressAutoHyphens/>
        <w:rPr>
          <w:rFonts w:ascii="Century" w:hAnsi="Century"/>
          <w:b/>
          <w:sz w:val="20"/>
          <w:szCs w:val="20"/>
        </w:rPr>
      </w:pPr>
      <w:r>
        <w:rPr>
          <w:rFonts w:ascii="Century" w:hAnsi="Century"/>
          <w:b/>
          <w:sz w:val="20"/>
          <w:szCs w:val="20"/>
        </w:rPr>
        <w:t xml:space="preserve">Printed </w:t>
      </w:r>
      <w:proofErr w:type="spellStart"/>
      <w:r>
        <w:rPr>
          <w:rFonts w:ascii="Century" w:hAnsi="Century"/>
          <w:b/>
          <w:sz w:val="20"/>
          <w:szCs w:val="20"/>
        </w:rPr>
        <w:t>Name:_________________MGT</w:t>
      </w:r>
      <w:proofErr w:type="spellEnd"/>
      <w:r>
        <w:rPr>
          <w:rFonts w:ascii="Century" w:hAnsi="Century"/>
          <w:b/>
          <w:sz w:val="20"/>
          <w:szCs w:val="20"/>
        </w:rPr>
        <w:t xml:space="preserve"> 330 Section #:________ Alphabetical #______ (the # beside your name on the MGT 330 attendance sheet)</w:t>
      </w:r>
    </w:p>
    <w:p w14:paraId="157936DC"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“I have abided by the UNCG Academic Integrity Policy.” (or put “AI”)</w:t>
      </w:r>
    </w:p>
    <w:p w14:paraId="663A547C" w14:textId="77777777" w:rsidR="00A27848" w:rsidRDefault="00A27848" w:rsidP="00A27848">
      <w:pPr>
        <w:tabs>
          <w:tab w:val="left" w:pos="-720"/>
          <w:tab w:val="left" w:pos="0"/>
          <w:tab w:val="left" w:pos="720"/>
        </w:tabs>
        <w:suppressAutoHyphens/>
        <w:rPr>
          <w:rFonts w:ascii="Century" w:hAnsi="Century"/>
          <w:b/>
          <w:sz w:val="20"/>
          <w:szCs w:val="20"/>
        </w:rPr>
      </w:pPr>
      <w:r>
        <w:rPr>
          <w:rFonts w:ascii="Century" w:hAnsi="Century"/>
          <w:b/>
          <w:sz w:val="20"/>
          <w:szCs w:val="20"/>
        </w:rPr>
        <w:t>Signature:______________________________________________</w:t>
      </w:r>
    </w:p>
    <w:p w14:paraId="66C80C96" w14:textId="77777777" w:rsidR="00A27848" w:rsidRDefault="00A27848" w:rsidP="00A27848">
      <w:pPr>
        <w:tabs>
          <w:tab w:val="left" w:pos="-720"/>
        </w:tabs>
        <w:suppressAutoHyphens/>
        <w:rPr>
          <w:rFonts w:ascii="Century" w:hAnsi="Century"/>
          <w:sz w:val="20"/>
          <w:szCs w:val="20"/>
        </w:rPr>
      </w:pPr>
    </w:p>
    <w:p w14:paraId="2397B3C8" w14:textId="77777777" w:rsidR="00A27848" w:rsidRDefault="00A27848" w:rsidP="00A27848">
      <w:pPr>
        <w:tabs>
          <w:tab w:val="left" w:pos="-720"/>
          <w:tab w:val="left" w:pos="0"/>
        </w:tabs>
        <w:suppressAutoHyphens/>
        <w:rPr>
          <w:rFonts w:ascii="Century" w:hAnsi="Century"/>
          <w:sz w:val="20"/>
          <w:szCs w:val="20"/>
        </w:rPr>
      </w:pPr>
      <w:r>
        <w:rPr>
          <w:rFonts w:ascii="Century" w:hAnsi="Century"/>
          <w:sz w:val="20"/>
          <w:szCs w:val="20"/>
        </w:rPr>
        <w:t xml:space="preserve">A maximum of ten points extra credit may be earned during the semester.  </w:t>
      </w:r>
      <w:r>
        <w:rPr>
          <w:rFonts w:ascii="Century" w:hAnsi="Century"/>
          <w:b/>
          <w:sz w:val="20"/>
          <w:szCs w:val="20"/>
        </w:rPr>
        <w:t xml:space="preserve">The deadline for extra credit projects is Monday, </w:t>
      </w:r>
      <w:r w:rsidR="001A0500">
        <w:rPr>
          <w:rFonts w:ascii="Century" w:hAnsi="Century"/>
          <w:b/>
          <w:sz w:val="20"/>
          <w:szCs w:val="20"/>
        </w:rPr>
        <w:t>11/11/</w:t>
      </w:r>
      <w:r>
        <w:rPr>
          <w:rFonts w:ascii="Century" w:hAnsi="Century"/>
          <w:b/>
          <w:sz w:val="20"/>
          <w:szCs w:val="20"/>
        </w:rPr>
        <w:t>2019 (by START of YOUR section</w:t>
      </w:r>
      <w:r>
        <w:rPr>
          <w:rFonts w:ascii="Century" w:hAnsi="Century"/>
          <w:sz w:val="20"/>
          <w:szCs w:val="20"/>
        </w:rPr>
        <w:t xml:space="preserve">).  Extra credit begins on M </w:t>
      </w:r>
      <w:r w:rsidR="001A0500">
        <w:rPr>
          <w:rFonts w:ascii="Century" w:hAnsi="Century"/>
          <w:sz w:val="20"/>
          <w:szCs w:val="20"/>
        </w:rPr>
        <w:t>8/26/</w:t>
      </w:r>
      <w:r>
        <w:rPr>
          <w:rFonts w:ascii="Century" w:hAnsi="Century"/>
          <w:sz w:val="20"/>
          <w:szCs w:val="20"/>
        </w:rPr>
        <w:t xml:space="preserve">2019. </w:t>
      </w:r>
      <w:r>
        <w:rPr>
          <w:rFonts w:ascii="Century" w:hAnsi="Century"/>
          <w:b/>
          <w:sz w:val="20"/>
          <w:szCs w:val="20"/>
          <w:u w:val="single"/>
        </w:rPr>
        <w:t>Extra Credit CANNOT be emailed. It MUST be turned in hard copy on or before the deadline and as stated below, or it will not be counted</w:t>
      </w:r>
      <w:r>
        <w:rPr>
          <w:rFonts w:ascii="Century" w:hAnsi="Century"/>
          <w:sz w:val="20"/>
          <w:szCs w:val="20"/>
        </w:rPr>
        <w:t>.</w:t>
      </w:r>
      <w:r>
        <w:rPr>
          <w:rFonts w:ascii="Century" w:hAnsi="Century"/>
          <w:b/>
          <w:sz w:val="20"/>
          <w:szCs w:val="20"/>
        </w:rPr>
        <w:t xml:space="preserve"> **NO PHONES/ LAPTOP/ TABLET COMPUTERS/ CAMERAS/ RECORDING or PHOTOGRAPHIC DEVICE ALLOWED IN COURTHOUSE- LOCAL RULE*</w:t>
      </w:r>
    </w:p>
    <w:p w14:paraId="0DD8B89B" w14:textId="77777777" w:rsidR="00A27848" w:rsidRDefault="00A27848" w:rsidP="00A27848">
      <w:pPr>
        <w:tabs>
          <w:tab w:val="left" w:pos="-720"/>
          <w:tab w:val="left" w:pos="0"/>
        </w:tabs>
        <w:suppressAutoHyphens/>
        <w:rPr>
          <w:rFonts w:ascii="Century" w:hAnsi="Century"/>
          <w:b/>
          <w:sz w:val="20"/>
          <w:szCs w:val="20"/>
          <w:u w:val="single"/>
        </w:rPr>
      </w:pPr>
    </w:p>
    <w:p w14:paraId="4E2EC795" w14:textId="77777777" w:rsidR="00A27848" w:rsidRDefault="00A27848" w:rsidP="00A27848">
      <w:pPr>
        <w:tabs>
          <w:tab w:val="left" w:pos="-720"/>
        </w:tabs>
        <w:suppressAutoHyphens/>
        <w:rPr>
          <w:rFonts w:ascii="Century" w:hAnsi="Century"/>
          <w:sz w:val="20"/>
          <w:szCs w:val="20"/>
        </w:rPr>
      </w:pPr>
      <w:r>
        <w:rPr>
          <w:rFonts w:ascii="Century" w:hAnsi="Century"/>
          <w:b/>
          <w:sz w:val="20"/>
          <w:szCs w:val="20"/>
          <w:u w:val="single"/>
        </w:rPr>
        <w:t>1-Scavenger Hunt of the New Guilford County Courthouse</w:t>
      </w:r>
      <w:r>
        <w:rPr>
          <w:rFonts w:ascii="Century" w:hAnsi="Century"/>
          <w:b/>
          <w:sz w:val="20"/>
          <w:szCs w:val="20"/>
        </w:rPr>
        <w:t xml:space="preserve"> - (3 points): </w:t>
      </w:r>
      <w:r>
        <w:rPr>
          <w:rFonts w:ascii="Century" w:hAnsi="Century"/>
          <w:b/>
          <w:sz w:val="20"/>
          <w:szCs w:val="20"/>
          <w:u w:val="single"/>
        </w:rPr>
        <w:t>on last page of syllabus</w:t>
      </w:r>
      <w:r>
        <w:rPr>
          <w:rFonts w:ascii="Century" w:hAnsi="Century"/>
          <w:b/>
          <w:sz w:val="20"/>
          <w:szCs w:val="20"/>
        </w:rPr>
        <w:t>)</w:t>
      </w:r>
      <w:r>
        <w:rPr>
          <w:rFonts w:ascii="Century" w:hAnsi="Century"/>
          <w:sz w:val="20"/>
          <w:szCs w:val="20"/>
        </w:rPr>
        <w:t xml:space="preserve"> </w:t>
      </w:r>
      <w:r>
        <w:rPr>
          <w:rFonts w:ascii="Century" w:hAnsi="Century"/>
          <w:b/>
          <w:sz w:val="20"/>
          <w:szCs w:val="20"/>
          <w:u w:val="single"/>
        </w:rPr>
        <w:t>including TWO or more hours of courtroom observation AND</w:t>
      </w:r>
    </w:p>
    <w:p w14:paraId="73AB7E96" w14:textId="77777777" w:rsidR="00A27848" w:rsidRDefault="00A27848" w:rsidP="00A27848">
      <w:pPr>
        <w:widowControl w:val="0"/>
        <w:tabs>
          <w:tab w:val="left" w:pos="-720"/>
        </w:tabs>
        <w:suppressAutoHyphens/>
        <w:rPr>
          <w:rFonts w:ascii="Century" w:hAnsi="Century"/>
          <w:sz w:val="20"/>
          <w:szCs w:val="20"/>
        </w:rPr>
      </w:pPr>
      <w:r>
        <w:rPr>
          <w:rFonts w:ascii="Century" w:hAnsi="Century"/>
          <w:sz w:val="20"/>
          <w:szCs w:val="20"/>
        </w:rPr>
        <w:t xml:space="preserve">- </w:t>
      </w:r>
      <w:r w:rsidRPr="004212C2">
        <w:rPr>
          <w:rFonts w:ascii="Century" w:hAnsi="Century"/>
          <w:sz w:val="20"/>
          <w:szCs w:val="20"/>
          <w:u w:val="single"/>
        </w:rPr>
        <w:t>Find and check off</w:t>
      </w:r>
      <w:r>
        <w:rPr>
          <w:rFonts w:ascii="Century" w:hAnsi="Century"/>
          <w:sz w:val="20"/>
          <w:szCs w:val="20"/>
        </w:rPr>
        <w:t xml:space="preserve"> each item on the courthouse tour list </w:t>
      </w:r>
    </w:p>
    <w:p w14:paraId="15242A12"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Sign the Academic Integrity Code</w:t>
      </w:r>
    </w:p>
    <w:p w14:paraId="276EA578"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Fill in which courtroom(s) in which you observed (may not be completed via tv or computer)</w:t>
      </w:r>
    </w:p>
    <w:p w14:paraId="5ACEB785" w14:textId="77777777" w:rsidR="00A27848" w:rsidRDefault="00A27848" w:rsidP="00A27848">
      <w:pPr>
        <w:widowControl w:val="0"/>
        <w:tabs>
          <w:tab w:val="left" w:pos="-720"/>
        </w:tabs>
        <w:suppressAutoHyphens/>
        <w:jc w:val="both"/>
        <w:rPr>
          <w:rFonts w:ascii="Century" w:hAnsi="Century"/>
          <w:b/>
          <w:sz w:val="20"/>
          <w:szCs w:val="20"/>
          <w:u w:val="single"/>
        </w:rPr>
      </w:pPr>
      <w:r>
        <w:rPr>
          <w:rFonts w:ascii="Century" w:hAnsi="Century"/>
          <w:sz w:val="20"/>
          <w:szCs w:val="20"/>
        </w:rPr>
        <w:t>-</w:t>
      </w:r>
      <w:r>
        <w:rPr>
          <w:rFonts w:ascii="Century" w:hAnsi="Century"/>
          <w:b/>
          <w:sz w:val="20"/>
          <w:szCs w:val="20"/>
          <w:u w:val="single"/>
        </w:rPr>
        <w:t xml:space="preserve">Turn in completed form on or before Monday, </w:t>
      </w:r>
      <w:r w:rsidR="009C5BCE">
        <w:rPr>
          <w:rFonts w:ascii="Century" w:hAnsi="Century"/>
          <w:b/>
          <w:sz w:val="20"/>
          <w:szCs w:val="20"/>
          <w:u w:val="single"/>
        </w:rPr>
        <w:t>9/16/</w:t>
      </w:r>
      <w:r>
        <w:rPr>
          <w:rFonts w:ascii="Century" w:hAnsi="Century"/>
          <w:b/>
          <w:sz w:val="20"/>
          <w:szCs w:val="20"/>
          <w:u w:val="single"/>
        </w:rPr>
        <w:t xml:space="preserve">2019 (by start of class) </w:t>
      </w:r>
      <w:r>
        <w:rPr>
          <w:rFonts w:ascii="Century" w:hAnsi="Century"/>
          <w:sz w:val="20"/>
          <w:szCs w:val="20"/>
        </w:rPr>
        <w:t>(</w:t>
      </w:r>
      <w:r>
        <w:rPr>
          <w:rFonts w:ascii="Century" w:hAnsi="Century"/>
          <w:sz w:val="20"/>
          <w:szCs w:val="20"/>
          <w:u w:val="single"/>
        </w:rPr>
        <w:t>May be done only once during the semester</w:t>
      </w:r>
      <w:r>
        <w:rPr>
          <w:rFonts w:ascii="Century" w:hAnsi="Century"/>
          <w:sz w:val="20"/>
          <w:szCs w:val="20"/>
        </w:rPr>
        <w:t xml:space="preserve">)- </w:t>
      </w:r>
      <w:r>
        <w:rPr>
          <w:rFonts w:ascii="Century" w:hAnsi="Century"/>
          <w:b/>
          <w:sz w:val="20"/>
          <w:szCs w:val="20"/>
        </w:rPr>
        <w:t xml:space="preserve">NOTE: </w:t>
      </w:r>
      <w:r>
        <w:rPr>
          <w:rFonts w:ascii="Century" w:hAnsi="Century"/>
          <w:b/>
          <w:sz w:val="20"/>
          <w:szCs w:val="20"/>
          <w:u w:val="single"/>
        </w:rPr>
        <w:t>NO ELECTRONICS ALLOWED**</w:t>
      </w:r>
    </w:p>
    <w:p w14:paraId="47635BBB" w14:textId="77777777" w:rsidR="00A27848" w:rsidRDefault="00A27848" w:rsidP="00A27848">
      <w:pPr>
        <w:widowControl w:val="0"/>
        <w:tabs>
          <w:tab w:val="left" w:pos="-720"/>
        </w:tabs>
        <w:suppressAutoHyphens/>
        <w:jc w:val="both"/>
        <w:rPr>
          <w:rFonts w:ascii="Century" w:hAnsi="Century"/>
          <w:b/>
          <w:sz w:val="20"/>
          <w:szCs w:val="20"/>
          <w:u w:val="single"/>
        </w:rPr>
      </w:pPr>
    </w:p>
    <w:p w14:paraId="49C2FCC9" w14:textId="77777777" w:rsidR="00A27848" w:rsidRDefault="00A27848" w:rsidP="00A27848">
      <w:pPr>
        <w:widowControl w:val="0"/>
        <w:tabs>
          <w:tab w:val="left" w:pos="-720"/>
        </w:tabs>
        <w:suppressAutoHyphens/>
        <w:jc w:val="both"/>
        <w:rPr>
          <w:rFonts w:ascii="Century" w:hAnsi="Century"/>
          <w:b/>
          <w:sz w:val="20"/>
          <w:szCs w:val="20"/>
          <w:u w:val="single"/>
        </w:rPr>
      </w:pPr>
    </w:p>
    <w:p w14:paraId="58687B6B" w14:textId="77777777" w:rsidR="00A27848" w:rsidRDefault="00A27848" w:rsidP="00A27848">
      <w:pPr>
        <w:widowControl w:val="0"/>
        <w:tabs>
          <w:tab w:val="left" w:pos="-720"/>
        </w:tabs>
        <w:suppressAutoHyphens/>
        <w:jc w:val="both"/>
        <w:rPr>
          <w:rFonts w:ascii="Century" w:hAnsi="Century"/>
          <w:b/>
          <w:sz w:val="20"/>
          <w:szCs w:val="20"/>
          <w:u w:val="single"/>
        </w:rPr>
      </w:pPr>
    </w:p>
    <w:p w14:paraId="3B538DE4" w14:textId="77777777" w:rsidR="00A27848" w:rsidRDefault="00A27848" w:rsidP="00A27848">
      <w:pPr>
        <w:widowControl w:val="0"/>
        <w:tabs>
          <w:tab w:val="left" w:pos="-720"/>
        </w:tabs>
        <w:suppressAutoHyphens/>
        <w:jc w:val="both"/>
        <w:rPr>
          <w:rFonts w:ascii="Century" w:hAnsi="Century"/>
          <w:b/>
          <w:sz w:val="20"/>
          <w:szCs w:val="20"/>
          <w:u w:val="single"/>
        </w:rPr>
      </w:pPr>
    </w:p>
    <w:p w14:paraId="0F772B63" w14:textId="77777777" w:rsidR="00A27848" w:rsidRDefault="00A27848" w:rsidP="00A27848">
      <w:pPr>
        <w:widowControl w:val="0"/>
        <w:tabs>
          <w:tab w:val="left" w:pos="-720"/>
        </w:tabs>
        <w:suppressAutoHyphens/>
        <w:jc w:val="both"/>
        <w:rPr>
          <w:rFonts w:ascii="Century" w:hAnsi="Century"/>
          <w:b/>
          <w:sz w:val="20"/>
          <w:szCs w:val="20"/>
          <w:u w:val="single"/>
        </w:rPr>
      </w:pPr>
    </w:p>
    <w:p w14:paraId="69C83A59" w14:textId="77777777" w:rsidR="00A27848" w:rsidRDefault="00A27848" w:rsidP="00A27848">
      <w:pPr>
        <w:widowControl w:val="0"/>
        <w:tabs>
          <w:tab w:val="left" w:pos="-720"/>
        </w:tabs>
        <w:suppressAutoHyphens/>
        <w:rPr>
          <w:rFonts w:ascii="Century" w:hAnsi="Century"/>
          <w:sz w:val="20"/>
          <w:szCs w:val="20"/>
        </w:rPr>
      </w:pPr>
    </w:p>
    <w:p w14:paraId="417349D0" w14:textId="77777777" w:rsidR="00A27848" w:rsidRDefault="00A27848" w:rsidP="00A27848">
      <w:pPr>
        <w:tabs>
          <w:tab w:val="left" w:pos="-720"/>
        </w:tabs>
        <w:suppressAutoHyphens/>
        <w:rPr>
          <w:rFonts w:ascii="Century" w:hAnsi="Century"/>
          <w:sz w:val="20"/>
          <w:szCs w:val="20"/>
        </w:rPr>
      </w:pPr>
      <w:r>
        <w:rPr>
          <w:rFonts w:ascii="Century" w:hAnsi="Century"/>
          <w:b/>
          <w:bCs/>
          <w:sz w:val="20"/>
          <w:szCs w:val="20"/>
          <w:u w:val="single"/>
        </w:rPr>
        <w:t>2-Courtroom Observation</w:t>
      </w:r>
      <w:r>
        <w:rPr>
          <w:rFonts w:ascii="Century" w:hAnsi="Century"/>
          <w:b/>
          <w:sz w:val="20"/>
          <w:szCs w:val="20"/>
        </w:rPr>
        <w:t xml:space="preserve"> - (3 points): **NOTE: NO ELECTRONICS ALLOWED</w:t>
      </w:r>
    </w:p>
    <w:p w14:paraId="7EE39676" w14:textId="2936834B"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 Choose any courtroom (State or Federal) but not TV court/ City council/ School Board/ County </w:t>
      </w:r>
      <w:r w:rsidR="003B6038">
        <w:rPr>
          <w:rFonts w:ascii="Century" w:hAnsi="Century"/>
          <w:sz w:val="20"/>
          <w:szCs w:val="20"/>
        </w:rPr>
        <w:t xml:space="preserve">   </w:t>
      </w:r>
      <w:r>
        <w:rPr>
          <w:rFonts w:ascii="Century" w:hAnsi="Century"/>
          <w:sz w:val="20"/>
          <w:szCs w:val="20"/>
        </w:rPr>
        <w:t>Commissioners- must attend LIVE/ IN PERSON/ cannot do by TV or by watching on electronic device/ May do out of County- For ex./ if you live in Alamance County you can go and observe court in Alamance County (instead of in Guilford County)</w:t>
      </w:r>
    </w:p>
    <w:p w14:paraId="7C102E44"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Observe three or more hours (</w:t>
      </w:r>
      <w:r>
        <w:rPr>
          <w:rFonts w:ascii="Century" w:hAnsi="Century"/>
          <w:sz w:val="20"/>
          <w:szCs w:val="20"/>
          <w:u w:val="single"/>
        </w:rPr>
        <w:t>cannot</w:t>
      </w:r>
      <w:r>
        <w:rPr>
          <w:rFonts w:ascii="Century" w:hAnsi="Century"/>
          <w:sz w:val="20"/>
          <w:szCs w:val="20"/>
        </w:rPr>
        <w:t xml:space="preserve"> count Scavenger Hunt observation hours)</w:t>
      </w:r>
    </w:p>
    <w:p w14:paraId="13CBDB38"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 Type what you learned into a </w:t>
      </w:r>
      <w:r w:rsidR="00DA564C">
        <w:rPr>
          <w:rFonts w:ascii="Century" w:hAnsi="Century"/>
          <w:sz w:val="20"/>
          <w:szCs w:val="20"/>
        </w:rPr>
        <w:t>1.5 page</w:t>
      </w:r>
      <w:r>
        <w:rPr>
          <w:rFonts w:ascii="Century" w:hAnsi="Century"/>
          <w:sz w:val="20"/>
          <w:szCs w:val="20"/>
        </w:rPr>
        <w:t xml:space="preserve"> double-spaced paper</w:t>
      </w:r>
    </w:p>
    <w:p w14:paraId="0EA5B835" w14:textId="77777777" w:rsidR="00A27848" w:rsidRDefault="00A27848" w:rsidP="00A27848">
      <w:pPr>
        <w:tabs>
          <w:tab w:val="left" w:pos="-720"/>
        </w:tabs>
        <w:suppressAutoHyphens/>
        <w:rPr>
          <w:rFonts w:ascii="Century" w:hAnsi="Century"/>
          <w:sz w:val="20"/>
          <w:szCs w:val="20"/>
          <w:u w:val="single"/>
        </w:rPr>
      </w:pPr>
      <w:r>
        <w:rPr>
          <w:rFonts w:ascii="Century" w:hAnsi="Century"/>
          <w:sz w:val="20"/>
          <w:szCs w:val="20"/>
        </w:rPr>
        <w:t xml:space="preserve">- </w:t>
      </w:r>
      <w:r w:rsidRPr="009609CF">
        <w:rPr>
          <w:rFonts w:ascii="Century" w:hAnsi="Century"/>
          <w:b/>
          <w:sz w:val="20"/>
          <w:szCs w:val="20"/>
        </w:rPr>
        <w:t>(</w:t>
      </w:r>
      <w:r w:rsidRPr="009609CF">
        <w:rPr>
          <w:rFonts w:ascii="Century" w:hAnsi="Century"/>
          <w:b/>
          <w:sz w:val="20"/>
          <w:szCs w:val="20"/>
          <w:u w:val="single"/>
        </w:rPr>
        <w:t>May be done MORE than once during the semester</w:t>
      </w:r>
      <w:r>
        <w:rPr>
          <w:rFonts w:ascii="Century" w:hAnsi="Century"/>
          <w:sz w:val="20"/>
          <w:szCs w:val="20"/>
          <w:u w:val="single"/>
        </w:rPr>
        <w:t>)</w:t>
      </w:r>
    </w:p>
    <w:p w14:paraId="069879F6" w14:textId="77777777" w:rsidR="00A27848" w:rsidRDefault="00A27848" w:rsidP="00A27848">
      <w:pPr>
        <w:tabs>
          <w:tab w:val="left" w:pos="-720"/>
        </w:tabs>
        <w:suppressAutoHyphens/>
        <w:rPr>
          <w:rFonts w:ascii="Century" w:hAnsi="Century"/>
          <w:sz w:val="20"/>
          <w:szCs w:val="20"/>
        </w:rPr>
      </w:pPr>
    </w:p>
    <w:p w14:paraId="228B8865" w14:textId="77777777" w:rsidR="00A27848" w:rsidRDefault="00A27848" w:rsidP="00A27848">
      <w:pPr>
        <w:tabs>
          <w:tab w:val="left" w:pos="-720"/>
        </w:tabs>
        <w:suppressAutoHyphens/>
        <w:rPr>
          <w:rFonts w:ascii="Century" w:hAnsi="Century"/>
          <w:b/>
          <w:sz w:val="20"/>
          <w:szCs w:val="20"/>
          <w:u w:val="single"/>
        </w:rPr>
      </w:pPr>
      <w:r>
        <w:rPr>
          <w:rFonts w:ascii="Century" w:hAnsi="Century"/>
          <w:sz w:val="20"/>
          <w:szCs w:val="20"/>
        </w:rPr>
        <w:t xml:space="preserve"> </w:t>
      </w:r>
      <w:r>
        <w:rPr>
          <w:rFonts w:ascii="Century" w:hAnsi="Century"/>
          <w:b/>
          <w:bCs/>
          <w:sz w:val="20"/>
          <w:szCs w:val="20"/>
          <w:u w:val="single"/>
        </w:rPr>
        <w:t>3-</w:t>
      </w:r>
      <w:r>
        <w:rPr>
          <w:rFonts w:ascii="Century" w:hAnsi="Century"/>
          <w:sz w:val="20"/>
          <w:szCs w:val="20"/>
          <w:u w:val="single"/>
        </w:rPr>
        <w:t xml:space="preserve"> </w:t>
      </w:r>
      <w:r>
        <w:rPr>
          <w:rFonts w:ascii="Century" w:hAnsi="Century"/>
          <w:b/>
          <w:sz w:val="20"/>
          <w:szCs w:val="20"/>
          <w:u w:val="single"/>
        </w:rPr>
        <w:t>(1 point) Extra Credit Opportunities: Announced in class and dealing with an internet -see the “law links” portion of my webpage for additional ideas or hard copy article covering a subject being discussed that day in class- May NOT be emailed</w:t>
      </w:r>
    </w:p>
    <w:p w14:paraId="5DFC3CBE" w14:textId="77777777" w:rsidR="00A27848" w:rsidRDefault="00A27848" w:rsidP="00A27848">
      <w:pPr>
        <w:tabs>
          <w:tab w:val="left" w:pos="-720"/>
          <w:tab w:val="left" w:pos="0"/>
          <w:tab w:val="left" w:pos="720"/>
          <w:tab w:val="left" w:pos="1440"/>
        </w:tabs>
        <w:suppressAutoHyphens/>
        <w:rPr>
          <w:rFonts w:ascii="Century" w:hAnsi="Century"/>
          <w:sz w:val="20"/>
          <w:szCs w:val="20"/>
        </w:rPr>
      </w:pPr>
      <w:r>
        <w:rPr>
          <w:rFonts w:ascii="Century" w:hAnsi="Century"/>
          <w:sz w:val="20"/>
          <w:szCs w:val="20"/>
        </w:rPr>
        <w:t>-    Type a 1 paragraph summary + website address + picture from website on same sheet of paper</w:t>
      </w:r>
    </w:p>
    <w:p w14:paraId="30B32BC0"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    Turn in to Prof. Hassell at class where that subject was covered </w:t>
      </w:r>
    </w:p>
    <w:p w14:paraId="64A23FB6"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w:t>
      </w:r>
      <w:r>
        <w:rPr>
          <w:rFonts w:ascii="Century" w:hAnsi="Century"/>
          <w:sz w:val="20"/>
          <w:szCs w:val="20"/>
          <w:u w:val="single"/>
        </w:rPr>
        <w:t xml:space="preserve">May be done up to </w:t>
      </w:r>
      <w:r>
        <w:rPr>
          <w:rFonts w:ascii="Century" w:hAnsi="Century"/>
          <w:b/>
          <w:sz w:val="20"/>
          <w:szCs w:val="20"/>
          <w:u w:val="single"/>
        </w:rPr>
        <w:t xml:space="preserve">THREE </w:t>
      </w:r>
      <w:r>
        <w:rPr>
          <w:rFonts w:ascii="Century" w:hAnsi="Century"/>
          <w:sz w:val="20"/>
          <w:szCs w:val="20"/>
          <w:u w:val="single"/>
        </w:rPr>
        <w:t>times during the semester</w:t>
      </w:r>
      <w:r>
        <w:rPr>
          <w:rFonts w:ascii="Century" w:hAnsi="Century"/>
          <w:sz w:val="20"/>
          <w:szCs w:val="20"/>
        </w:rPr>
        <w:t>)</w:t>
      </w:r>
    </w:p>
    <w:p w14:paraId="3F731696" w14:textId="77777777" w:rsidR="00A27848" w:rsidRDefault="00A27848" w:rsidP="00A27848">
      <w:pPr>
        <w:tabs>
          <w:tab w:val="left" w:pos="-720"/>
        </w:tabs>
        <w:suppressAutoHyphens/>
        <w:rPr>
          <w:rFonts w:ascii="Century" w:hAnsi="Century"/>
          <w:sz w:val="20"/>
          <w:szCs w:val="20"/>
        </w:rPr>
      </w:pPr>
    </w:p>
    <w:p w14:paraId="3D3660CB"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A </w:t>
      </w:r>
      <w:r>
        <w:rPr>
          <w:rFonts w:ascii="Century" w:hAnsi="Century"/>
          <w:b/>
          <w:sz w:val="20"/>
          <w:szCs w:val="20"/>
          <w:u w:val="single"/>
        </w:rPr>
        <w:t>fourth</w:t>
      </w:r>
      <w:r>
        <w:rPr>
          <w:rFonts w:ascii="Century" w:hAnsi="Century"/>
          <w:sz w:val="20"/>
          <w:szCs w:val="20"/>
        </w:rPr>
        <w:t xml:space="preserve"> one point extra credit can </w:t>
      </w:r>
      <w:r>
        <w:rPr>
          <w:rFonts w:ascii="Century" w:hAnsi="Century"/>
          <w:b/>
          <w:sz w:val="20"/>
          <w:szCs w:val="20"/>
          <w:u w:val="single"/>
        </w:rPr>
        <w:t>ONLY</w:t>
      </w:r>
      <w:r>
        <w:rPr>
          <w:rFonts w:ascii="Century" w:hAnsi="Century"/>
          <w:sz w:val="20"/>
          <w:szCs w:val="20"/>
        </w:rPr>
        <w:t xml:space="preserve"> be done when a student </w:t>
      </w:r>
      <w:r>
        <w:rPr>
          <w:rFonts w:ascii="Century" w:hAnsi="Century"/>
          <w:b/>
          <w:sz w:val="20"/>
          <w:szCs w:val="20"/>
          <w:u w:val="single"/>
        </w:rPr>
        <w:t>has</w:t>
      </w:r>
      <w:r>
        <w:rPr>
          <w:rFonts w:ascii="Century" w:hAnsi="Century"/>
          <w:sz w:val="20"/>
          <w:szCs w:val="20"/>
        </w:rPr>
        <w:t xml:space="preserve"> 10 points extra credit total points and only needs one more point for a *</w:t>
      </w:r>
    </w:p>
    <w:p w14:paraId="6A2C1F97" w14:textId="77777777" w:rsidR="00A27848" w:rsidRDefault="00A27848" w:rsidP="00A27848">
      <w:pPr>
        <w:tabs>
          <w:tab w:val="left" w:pos="-720"/>
        </w:tabs>
        <w:suppressAutoHyphens/>
        <w:rPr>
          <w:rFonts w:ascii="Century" w:hAnsi="Century"/>
          <w:sz w:val="20"/>
          <w:szCs w:val="20"/>
        </w:rPr>
      </w:pPr>
      <w:r>
        <w:rPr>
          <w:rFonts w:ascii="Century" w:hAnsi="Century"/>
          <w:sz w:val="20"/>
          <w:szCs w:val="20"/>
        </w:rPr>
        <w:t xml:space="preserve">When a student earns OVER 10 points extra credit (by the </w:t>
      </w:r>
      <w:r w:rsidR="00DA564C">
        <w:rPr>
          <w:rFonts w:ascii="Century" w:hAnsi="Century"/>
          <w:b/>
          <w:sz w:val="20"/>
          <w:szCs w:val="20"/>
        </w:rPr>
        <w:t>11/11</w:t>
      </w:r>
      <w:r>
        <w:rPr>
          <w:rFonts w:ascii="Century" w:hAnsi="Century"/>
          <w:b/>
          <w:sz w:val="20"/>
          <w:szCs w:val="20"/>
        </w:rPr>
        <w:t xml:space="preserve">/2019 </w:t>
      </w:r>
      <w:r>
        <w:rPr>
          <w:rFonts w:ascii="Century" w:hAnsi="Century"/>
          <w:sz w:val="20"/>
          <w:szCs w:val="20"/>
        </w:rPr>
        <w:t xml:space="preserve">deadline) it is recorded as being with a star *.  If a student with a star is </w:t>
      </w:r>
      <w:r>
        <w:rPr>
          <w:rFonts w:ascii="Century" w:hAnsi="Century"/>
          <w:b/>
          <w:sz w:val="20"/>
          <w:szCs w:val="20"/>
          <w:u w:val="single"/>
        </w:rPr>
        <w:t>ONLY ONE</w:t>
      </w:r>
      <w:r>
        <w:rPr>
          <w:rFonts w:ascii="Century" w:hAnsi="Century"/>
          <w:sz w:val="20"/>
          <w:szCs w:val="20"/>
        </w:rPr>
        <w:t xml:space="preserve"> point from a higher grade at the end of the semester, the student with a star will be moved up the one point. Please note that one point can make a difference particularly in the +/- grade distribution listed above.</w:t>
      </w:r>
    </w:p>
    <w:p w14:paraId="39C4C783" w14:textId="77777777" w:rsidR="00A27848" w:rsidRDefault="00A27848" w:rsidP="00A27848">
      <w:pPr>
        <w:tabs>
          <w:tab w:val="center" w:pos="4680"/>
        </w:tabs>
        <w:suppressAutoHyphens/>
        <w:rPr>
          <w:rFonts w:ascii="Century" w:hAnsi="Century"/>
          <w:sz w:val="20"/>
          <w:szCs w:val="20"/>
        </w:rPr>
      </w:pPr>
      <w:r>
        <w:rPr>
          <w:rFonts w:ascii="Century" w:hAnsi="Century"/>
          <w:sz w:val="20"/>
          <w:szCs w:val="20"/>
        </w:rPr>
        <w:tab/>
      </w:r>
    </w:p>
    <w:p w14:paraId="4D26B665" w14:textId="77777777" w:rsidR="00A27848" w:rsidRDefault="00A27848" w:rsidP="00A27848">
      <w:pPr>
        <w:tabs>
          <w:tab w:val="center" w:pos="4680"/>
        </w:tabs>
        <w:suppressAutoHyphens/>
        <w:rPr>
          <w:rFonts w:ascii="Century" w:hAnsi="Century"/>
          <w:b/>
          <w:bCs/>
          <w:sz w:val="20"/>
          <w:szCs w:val="20"/>
          <w:u w:val="single"/>
        </w:rPr>
      </w:pPr>
      <w:r>
        <w:rPr>
          <w:rFonts w:ascii="Century" w:hAnsi="Century"/>
          <w:b/>
          <w:sz w:val="20"/>
          <w:szCs w:val="20"/>
          <w:u w:val="single"/>
        </w:rPr>
        <w:t>The subject areas covered in this course are extremely difficult.</w:t>
      </w:r>
      <w:r>
        <w:rPr>
          <w:rFonts w:ascii="Century" w:hAnsi="Century"/>
          <w:b/>
          <w:sz w:val="20"/>
          <w:szCs w:val="20"/>
        </w:rPr>
        <w:t xml:space="preserve"> </w:t>
      </w:r>
      <w:r>
        <w:rPr>
          <w:rFonts w:ascii="Century" w:hAnsi="Century"/>
          <w:sz w:val="20"/>
          <w:szCs w:val="20"/>
        </w:rPr>
        <w:t>The amount of material to be covered in this course, and the depth of the coverage, probably is not exceeded in any course you have taken, or will take.  THEREFORE, if you wish to do well, you will be required to read, concentrate, review, re-read, analyze, and re-analyze. In order to cover all the material, and cover it well, there is a heavy burden on the student to be well prepared and to raise questions about what you do not understand.</w:t>
      </w:r>
    </w:p>
    <w:p w14:paraId="6130174F" w14:textId="77777777" w:rsidR="00A27848" w:rsidRDefault="00A27848" w:rsidP="00A27848">
      <w:pPr>
        <w:tabs>
          <w:tab w:val="left" w:pos="-720"/>
        </w:tabs>
        <w:suppressAutoHyphens/>
        <w:rPr>
          <w:rFonts w:ascii="Century" w:hAnsi="Century"/>
          <w:sz w:val="20"/>
          <w:szCs w:val="20"/>
        </w:rPr>
      </w:pPr>
    </w:p>
    <w:p w14:paraId="0CFB0AA4" w14:textId="61CA93FB" w:rsidR="00A27848" w:rsidRDefault="00A27848" w:rsidP="00A27848">
      <w:pPr>
        <w:tabs>
          <w:tab w:val="left" w:pos="-720"/>
        </w:tabs>
        <w:suppressAutoHyphens/>
        <w:rPr>
          <w:rFonts w:ascii="Century" w:hAnsi="Century"/>
          <w:b/>
          <w:bCs/>
          <w:sz w:val="20"/>
          <w:szCs w:val="20"/>
          <w:u w:val="single"/>
        </w:rPr>
      </w:pPr>
      <w:r>
        <w:rPr>
          <w:rFonts w:ascii="Century" w:hAnsi="Century"/>
          <w:sz w:val="20"/>
          <w:szCs w:val="20"/>
          <w:u w:val="single"/>
        </w:rPr>
        <w:t>*</w:t>
      </w:r>
      <w:r>
        <w:rPr>
          <w:rFonts w:ascii="Century" w:hAnsi="Century"/>
          <w:b/>
          <w:bCs/>
          <w:sz w:val="20"/>
          <w:szCs w:val="20"/>
          <w:u w:val="single"/>
        </w:rPr>
        <w:t xml:space="preserve">DO NOT take MGT 330 until you have the required time to be successful in the class.  If you get behind there is no way to catch up!!! Each day’s class preparation should take a minimum of </w:t>
      </w:r>
      <w:r w:rsidR="00B85E2F">
        <w:rPr>
          <w:rFonts w:ascii="Century" w:hAnsi="Century"/>
          <w:b/>
          <w:bCs/>
          <w:sz w:val="20"/>
          <w:szCs w:val="20"/>
          <w:u w:val="single"/>
        </w:rPr>
        <w:t>3.</w:t>
      </w:r>
      <w:r>
        <w:rPr>
          <w:rFonts w:ascii="Century" w:hAnsi="Century"/>
          <w:b/>
          <w:bCs/>
          <w:sz w:val="20"/>
          <w:szCs w:val="20"/>
          <w:u w:val="single"/>
        </w:rPr>
        <w:t>5 hours.</w:t>
      </w:r>
    </w:p>
    <w:p w14:paraId="15D4005C" w14:textId="77777777" w:rsidR="00A27848" w:rsidRDefault="00A27848" w:rsidP="00A27848">
      <w:pPr>
        <w:tabs>
          <w:tab w:val="left" w:pos="-720"/>
        </w:tabs>
        <w:suppressAutoHyphens/>
        <w:rPr>
          <w:rFonts w:ascii="Century" w:hAnsi="Century"/>
          <w:sz w:val="20"/>
          <w:szCs w:val="20"/>
        </w:rPr>
      </w:pPr>
    </w:p>
    <w:p w14:paraId="011E878B" w14:textId="77777777" w:rsidR="00A27848" w:rsidRPr="00974FCA" w:rsidRDefault="00A27848" w:rsidP="00A27848">
      <w:pPr>
        <w:tabs>
          <w:tab w:val="left" w:pos="-720"/>
        </w:tabs>
        <w:suppressAutoHyphens/>
        <w:jc w:val="center"/>
        <w:rPr>
          <w:rFonts w:ascii="Century" w:hAnsi="Century"/>
        </w:rPr>
      </w:pPr>
      <w:r w:rsidRPr="00974FCA">
        <w:rPr>
          <w:rFonts w:ascii="Century" w:hAnsi="Century"/>
        </w:rPr>
        <w:t>Assignment and Test Schedule</w:t>
      </w:r>
    </w:p>
    <w:p w14:paraId="0B4282DE" w14:textId="77777777" w:rsidR="00554E6D" w:rsidRDefault="00554E6D" w:rsidP="00554E6D">
      <w:pPr>
        <w:tabs>
          <w:tab w:val="left" w:pos="-720"/>
        </w:tabs>
        <w:suppressAutoHyphens/>
        <w:rPr>
          <w:rFonts w:ascii="Century" w:hAnsi="Century"/>
        </w:rPr>
      </w:pPr>
      <w:r>
        <w:rPr>
          <w:rFonts w:ascii="Century" w:hAnsi="Century"/>
        </w:rPr>
        <w:t>8/21</w:t>
      </w:r>
      <w:r>
        <w:rPr>
          <w:rFonts w:ascii="Century" w:hAnsi="Century"/>
        </w:rPr>
        <w:tab/>
        <w:t xml:space="preserve">Syllabus handed out and class discussed- </w:t>
      </w:r>
      <w:r>
        <w:rPr>
          <w:rFonts w:ascii="Century" w:hAnsi="Century"/>
          <w:b/>
          <w:u w:val="single"/>
        </w:rPr>
        <w:t>Mandatory Attendance</w:t>
      </w:r>
    </w:p>
    <w:p w14:paraId="11A327F0" w14:textId="77777777" w:rsidR="00554E6D" w:rsidRDefault="00554E6D" w:rsidP="00554E6D">
      <w:pPr>
        <w:pStyle w:val="Heading1"/>
        <w:rPr>
          <w:rFonts w:ascii="Century" w:hAnsi="Century"/>
          <w:szCs w:val="24"/>
        </w:rPr>
      </w:pPr>
      <w:r>
        <w:rPr>
          <w:rFonts w:ascii="Century" w:hAnsi="Century"/>
          <w:szCs w:val="24"/>
        </w:rPr>
        <w:t xml:space="preserve">8/23   Ch. 1 </w:t>
      </w:r>
      <w:r w:rsidR="003E1701">
        <w:rPr>
          <w:rFonts w:ascii="Century" w:hAnsi="Century" w:cs="Arial"/>
          <w:szCs w:val="24"/>
        </w:rPr>
        <w:t>Law and Legal Reasoning</w:t>
      </w:r>
      <w:r>
        <w:rPr>
          <w:rFonts w:ascii="Century" w:hAnsi="Century" w:cs="Arial"/>
          <w:szCs w:val="24"/>
        </w:rPr>
        <w:t>.</w:t>
      </w:r>
      <w:r>
        <w:rPr>
          <w:rFonts w:ascii="Century" w:hAnsi="Century"/>
          <w:szCs w:val="24"/>
        </w:rPr>
        <w:t xml:space="preserve"> – no office hours</w:t>
      </w:r>
    </w:p>
    <w:p w14:paraId="3B3FE463" w14:textId="77777777" w:rsidR="00554E6D" w:rsidRDefault="00554E6D" w:rsidP="00554E6D">
      <w:r>
        <w:t xml:space="preserve">8/23/19 **11 to noon or noon -1pm </w:t>
      </w:r>
      <w:r w:rsidRPr="008C1F63">
        <w:rPr>
          <w:u w:val="single"/>
        </w:rPr>
        <w:t>required</w:t>
      </w:r>
      <w:r>
        <w:rPr>
          <w:u w:val="single"/>
        </w:rPr>
        <w:t xml:space="preserve"> </w:t>
      </w:r>
      <w:r w:rsidRPr="008C1F63">
        <w:t>make</w:t>
      </w:r>
      <w:r>
        <w:t xml:space="preserve"> up meeting </w:t>
      </w:r>
      <w:r w:rsidRPr="008C1F63">
        <w:rPr>
          <w:u w:val="single"/>
        </w:rPr>
        <w:t>for any stude</w:t>
      </w:r>
      <w:r>
        <w:rPr>
          <w:u w:val="single"/>
        </w:rPr>
        <w:t>nt who did not come to the mandatory 8/</w:t>
      </w:r>
      <w:r w:rsidR="00AC5BB5">
        <w:rPr>
          <w:u w:val="single"/>
        </w:rPr>
        <w:t>21/19</w:t>
      </w:r>
      <w:r w:rsidRPr="008C1F63">
        <w:rPr>
          <w:u w:val="single"/>
        </w:rPr>
        <w:t xml:space="preserve"> class</w:t>
      </w:r>
      <w:r>
        <w:t xml:space="preserve">–will cover class essentials-location: </w:t>
      </w:r>
      <w:r w:rsidRPr="00B20B16">
        <w:t>Bryan 360</w:t>
      </w:r>
    </w:p>
    <w:p w14:paraId="1D298305" w14:textId="77777777" w:rsidR="00554E6D" w:rsidRPr="006E6E7B" w:rsidRDefault="00554E6D" w:rsidP="00554E6D">
      <w:pPr>
        <w:tabs>
          <w:tab w:val="left" w:pos="-720"/>
        </w:tabs>
        <w:suppressAutoHyphens/>
        <w:rPr>
          <w:rFonts w:ascii="Century" w:hAnsi="Century"/>
        </w:rPr>
      </w:pPr>
      <w:r>
        <w:rPr>
          <w:rFonts w:ascii="Century" w:hAnsi="Century"/>
        </w:rPr>
        <w:t xml:space="preserve">8/26   Ch. </w:t>
      </w:r>
      <w:r w:rsidR="003E1701">
        <w:rPr>
          <w:rFonts w:ascii="Century" w:hAnsi="Century" w:cs="Arial"/>
        </w:rPr>
        <w:t>2</w:t>
      </w:r>
      <w:r>
        <w:rPr>
          <w:rFonts w:ascii="Century" w:hAnsi="Century" w:cs="Arial"/>
        </w:rPr>
        <w:t xml:space="preserve"> Courts and Alternative Dispute Resolution</w:t>
      </w:r>
      <w:r>
        <w:rPr>
          <w:rFonts w:ascii="Century" w:hAnsi="Century"/>
        </w:rPr>
        <w:t>- each student will choose a classroom seat for the semester and will sign the seating chart (please sit in that exact seat for rest of semester/ will be used for recording class participation)</w:t>
      </w:r>
    </w:p>
    <w:p w14:paraId="5C9418E7" w14:textId="77777777" w:rsidR="00554E6D" w:rsidRDefault="00554E6D" w:rsidP="00554E6D">
      <w:pPr>
        <w:tabs>
          <w:tab w:val="left" w:pos="-720"/>
        </w:tabs>
        <w:suppressAutoHyphens/>
        <w:rPr>
          <w:rFonts w:ascii="Century" w:hAnsi="Century"/>
        </w:rPr>
      </w:pPr>
      <w:r>
        <w:rPr>
          <w:rFonts w:ascii="Century" w:hAnsi="Century"/>
        </w:rPr>
        <w:t xml:space="preserve">8/28    Ch. </w:t>
      </w:r>
      <w:r w:rsidR="003E1701">
        <w:rPr>
          <w:rFonts w:ascii="Century" w:hAnsi="Century"/>
        </w:rPr>
        <w:t>2</w:t>
      </w:r>
      <w:r>
        <w:rPr>
          <w:rFonts w:ascii="Century" w:hAnsi="Century"/>
        </w:rPr>
        <w:t xml:space="preserve"> Courts and Alternative Dispute Resolution (contd.)-group 1 </w:t>
      </w:r>
      <w:bookmarkStart w:id="3" w:name="_Hlk500577008"/>
      <w:r>
        <w:rPr>
          <w:rFonts w:ascii="Century" w:hAnsi="Century"/>
        </w:rPr>
        <w:t xml:space="preserve">(Can start turning in </w:t>
      </w:r>
      <w:r w:rsidRPr="00184315">
        <w:rPr>
          <w:rFonts w:ascii="Century" w:hAnsi="Century"/>
          <w:u w:val="single"/>
        </w:rPr>
        <w:t>entire</w:t>
      </w:r>
      <w:r>
        <w:rPr>
          <w:rFonts w:ascii="Century" w:hAnsi="Century"/>
        </w:rPr>
        <w:t xml:space="preserve"> hard copy </w:t>
      </w:r>
      <w:r w:rsidRPr="0069424A">
        <w:rPr>
          <w:rFonts w:ascii="Century" w:hAnsi="Century"/>
          <w:u w:val="single"/>
        </w:rPr>
        <w:t>Quiz Sheet 1</w:t>
      </w:r>
      <w:r>
        <w:rPr>
          <w:rFonts w:ascii="Century" w:hAnsi="Century"/>
        </w:rPr>
        <w:t xml:space="preserve"> Early)</w:t>
      </w:r>
      <w:r>
        <w:rPr>
          <w:rFonts w:ascii="Century" w:hAnsi="Century"/>
        </w:rPr>
        <w:tab/>
      </w:r>
    </w:p>
    <w:bookmarkEnd w:id="3"/>
    <w:p w14:paraId="388C37B3" w14:textId="77777777" w:rsidR="00554E6D" w:rsidRDefault="00554E6D" w:rsidP="00554E6D">
      <w:pPr>
        <w:tabs>
          <w:tab w:val="left" w:pos="-720"/>
        </w:tabs>
        <w:suppressAutoHyphens/>
        <w:ind w:left="1440" w:hanging="1440"/>
        <w:rPr>
          <w:rFonts w:ascii="Century" w:hAnsi="Century"/>
        </w:rPr>
      </w:pPr>
      <w:r>
        <w:rPr>
          <w:rFonts w:ascii="Century" w:hAnsi="Century"/>
        </w:rPr>
        <w:t xml:space="preserve">8/30    </w:t>
      </w:r>
      <w:r w:rsidRPr="00707E30">
        <w:rPr>
          <w:rFonts w:ascii="Century" w:hAnsi="Century"/>
        </w:rPr>
        <w:t xml:space="preserve">Ch. </w:t>
      </w:r>
      <w:r w:rsidR="003E1701">
        <w:rPr>
          <w:rFonts w:ascii="Century" w:hAnsi="Century"/>
        </w:rPr>
        <w:t>2</w:t>
      </w:r>
      <w:r w:rsidRPr="00707E30">
        <w:rPr>
          <w:rFonts w:ascii="Century" w:hAnsi="Century"/>
        </w:rPr>
        <w:t xml:space="preserve"> Courts and Alternative Dispute Resolution (contd.)-group 1</w:t>
      </w:r>
    </w:p>
    <w:p w14:paraId="7641A970" w14:textId="77777777" w:rsidR="00554E6D" w:rsidRDefault="00554E6D" w:rsidP="00554E6D">
      <w:pPr>
        <w:tabs>
          <w:tab w:val="left" w:pos="-720"/>
        </w:tabs>
        <w:suppressAutoHyphens/>
        <w:ind w:left="1440" w:hanging="1440"/>
        <w:rPr>
          <w:rFonts w:ascii="Century" w:hAnsi="Century"/>
        </w:rPr>
      </w:pPr>
      <w:r>
        <w:rPr>
          <w:rFonts w:ascii="Century" w:hAnsi="Century"/>
        </w:rPr>
        <w:t xml:space="preserve">9/2     No class!  Happy Labor Day! </w:t>
      </w:r>
      <w:r w:rsidRPr="00554E6D">
        <w:rPr>
          <mc:AlternateContent>
            <mc:Choice Requires="w16se">
              <w:rFonts w:ascii="Century" w:hAnsi="Century"/>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entury" w:hAnsi="Century"/>
        </w:rPr>
        <w:t xml:space="preserve"> </w:t>
      </w:r>
    </w:p>
    <w:p w14:paraId="500E1E9B" w14:textId="77777777" w:rsidR="00554E6D" w:rsidRDefault="00554E6D" w:rsidP="00554E6D">
      <w:pPr>
        <w:tabs>
          <w:tab w:val="left" w:pos="-720"/>
        </w:tabs>
        <w:suppressAutoHyphens/>
        <w:ind w:left="1440" w:hanging="1440"/>
        <w:rPr>
          <w:rFonts w:ascii="Century" w:hAnsi="Century"/>
        </w:rPr>
      </w:pPr>
      <w:r>
        <w:rPr>
          <w:rFonts w:ascii="Century" w:hAnsi="Century"/>
        </w:rPr>
        <w:lastRenderedPageBreak/>
        <w:t xml:space="preserve">9/4    Ch. </w:t>
      </w:r>
      <w:r>
        <w:rPr>
          <w:rFonts w:ascii="Century" w:hAnsi="Century" w:cs="Arial"/>
        </w:rPr>
        <w:t>4 Business and the Constitution</w:t>
      </w:r>
      <w:r>
        <w:rPr>
          <w:rFonts w:ascii="Century" w:hAnsi="Century"/>
        </w:rPr>
        <w:t xml:space="preserve"> - group 2 </w:t>
      </w:r>
    </w:p>
    <w:p w14:paraId="48B8EFF5" w14:textId="6629A2B2" w:rsidR="00554E6D" w:rsidRPr="006E6E7B" w:rsidRDefault="00554E6D" w:rsidP="00554E6D">
      <w:pPr>
        <w:tabs>
          <w:tab w:val="left" w:pos="-720"/>
        </w:tabs>
        <w:suppressAutoHyphens/>
        <w:rPr>
          <w:rFonts w:ascii="Century" w:hAnsi="Century"/>
          <w:b/>
        </w:rPr>
      </w:pPr>
      <w:r>
        <w:rPr>
          <w:rFonts w:ascii="Century" w:hAnsi="Century"/>
        </w:rPr>
        <w:t xml:space="preserve">9/6    </w:t>
      </w:r>
      <w:r w:rsidR="003B6038">
        <w:rPr>
          <w:rFonts w:ascii="Century" w:hAnsi="Century"/>
        </w:rPr>
        <w:t xml:space="preserve">  </w:t>
      </w:r>
      <w:r>
        <w:rPr>
          <w:rFonts w:ascii="Century" w:hAnsi="Century"/>
        </w:rPr>
        <w:t xml:space="preserve">Ch. </w:t>
      </w:r>
      <w:r>
        <w:rPr>
          <w:rFonts w:ascii="Century" w:hAnsi="Century" w:cs="Arial"/>
        </w:rPr>
        <w:t>4 Business and the Constitution (contd.)</w:t>
      </w:r>
      <w:r>
        <w:rPr>
          <w:rFonts w:ascii="Century" w:hAnsi="Century"/>
        </w:rPr>
        <w:t xml:space="preserve"> - group 2 </w:t>
      </w:r>
    </w:p>
    <w:p w14:paraId="79DA6710" w14:textId="7EE9B09E" w:rsidR="00554E6D" w:rsidRDefault="00554E6D" w:rsidP="00554E6D">
      <w:pPr>
        <w:tabs>
          <w:tab w:val="left" w:pos="-720"/>
        </w:tabs>
        <w:suppressAutoHyphens/>
        <w:rPr>
          <w:rFonts w:ascii="Century" w:hAnsi="Century"/>
        </w:rPr>
      </w:pPr>
      <w:r>
        <w:rPr>
          <w:rFonts w:ascii="Century" w:hAnsi="Century"/>
        </w:rPr>
        <w:t xml:space="preserve">9/9    </w:t>
      </w:r>
      <w:r w:rsidR="003B6038">
        <w:rPr>
          <w:rFonts w:ascii="Century" w:hAnsi="Century"/>
        </w:rPr>
        <w:t xml:space="preserve">  </w:t>
      </w:r>
      <w:r>
        <w:rPr>
          <w:rFonts w:ascii="Century" w:hAnsi="Century"/>
        </w:rPr>
        <w:t xml:space="preserve">Ch. </w:t>
      </w:r>
      <w:r w:rsidR="00175F89">
        <w:rPr>
          <w:rFonts w:ascii="Century" w:hAnsi="Century"/>
        </w:rPr>
        <w:t>20</w:t>
      </w:r>
      <w:r>
        <w:rPr>
          <w:rFonts w:ascii="Century" w:hAnsi="Century"/>
        </w:rPr>
        <w:t xml:space="preserve"> Administrative </w:t>
      </w:r>
      <w:r w:rsidR="00175F89">
        <w:rPr>
          <w:rFonts w:ascii="Century" w:hAnsi="Century"/>
        </w:rPr>
        <w:t>Law</w:t>
      </w:r>
      <w:r>
        <w:rPr>
          <w:rFonts w:ascii="Century" w:hAnsi="Century"/>
        </w:rPr>
        <w:t xml:space="preserve">-group </w:t>
      </w:r>
      <w:r w:rsidR="00471250">
        <w:rPr>
          <w:rFonts w:ascii="Century" w:hAnsi="Century"/>
        </w:rPr>
        <w:t>3</w:t>
      </w:r>
    </w:p>
    <w:p w14:paraId="4AB0C194" w14:textId="258BCAA4" w:rsidR="00554E6D" w:rsidRDefault="00554E6D" w:rsidP="00554E6D">
      <w:pPr>
        <w:tabs>
          <w:tab w:val="left" w:pos="-720"/>
        </w:tabs>
        <w:suppressAutoHyphens/>
        <w:rPr>
          <w:rFonts w:ascii="Century" w:hAnsi="Century"/>
        </w:rPr>
      </w:pPr>
      <w:r>
        <w:rPr>
          <w:rFonts w:ascii="Century" w:hAnsi="Century"/>
        </w:rPr>
        <w:t xml:space="preserve">9/11 </w:t>
      </w:r>
      <w:r w:rsidR="00471250">
        <w:rPr>
          <w:rFonts w:ascii="Century" w:hAnsi="Century"/>
        </w:rPr>
        <w:t xml:space="preserve"> </w:t>
      </w:r>
      <w:r w:rsidR="003B6038">
        <w:rPr>
          <w:rFonts w:ascii="Century" w:hAnsi="Century"/>
        </w:rPr>
        <w:t xml:space="preserve">  </w:t>
      </w:r>
      <w:r w:rsidR="00471250">
        <w:rPr>
          <w:rFonts w:ascii="Century" w:hAnsi="Century"/>
        </w:rPr>
        <w:t xml:space="preserve">Ch. </w:t>
      </w:r>
      <w:r w:rsidR="00175F89">
        <w:rPr>
          <w:rFonts w:ascii="Century" w:hAnsi="Century"/>
        </w:rPr>
        <w:t>20</w:t>
      </w:r>
      <w:r w:rsidR="00471250">
        <w:rPr>
          <w:rFonts w:ascii="Century" w:hAnsi="Century"/>
        </w:rPr>
        <w:t xml:space="preserve"> Administrative</w:t>
      </w:r>
      <w:r w:rsidR="00175F89">
        <w:rPr>
          <w:rFonts w:ascii="Century" w:hAnsi="Century"/>
        </w:rPr>
        <w:t xml:space="preserve"> Law</w:t>
      </w:r>
      <w:r w:rsidR="00471250">
        <w:rPr>
          <w:rFonts w:ascii="Century" w:hAnsi="Century"/>
        </w:rPr>
        <w:t xml:space="preserve"> (contd.) - group 3</w:t>
      </w:r>
    </w:p>
    <w:p w14:paraId="79FF32D6" w14:textId="77777777" w:rsidR="00554E6D" w:rsidRPr="00387018" w:rsidRDefault="00554E6D" w:rsidP="00554E6D">
      <w:pPr>
        <w:tabs>
          <w:tab w:val="left" w:pos="-720"/>
        </w:tabs>
        <w:suppressAutoHyphens/>
        <w:ind w:left="1440" w:hanging="1440"/>
        <w:rPr>
          <w:rFonts w:ascii="Century" w:hAnsi="Century"/>
        </w:rPr>
      </w:pPr>
      <w:r>
        <w:rPr>
          <w:rFonts w:ascii="Century" w:hAnsi="Century"/>
        </w:rPr>
        <w:t xml:space="preserve">9/13    </w:t>
      </w:r>
      <w:r w:rsidR="00471250">
        <w:rPr>
          <w:rFonts w:ascii="Century" w:hAnsi="Century"/>
        </w:rPr>
        <w:t xml:space="preserve">Ch. </w:t>
      </w:r>
      <w:r w:rsidR="00471250">
        <w:rPr>
          <w:rFonts w:ascii="Century" w:hAnsi="Century" w:cs="Arial"/>
        </w:rPr>
        <w:t>6 Criminal Law and Cyber Crime</w:t>
      </w:r>
      <w:r w:rsidR="00471250">
        <w:rPr>
          <w:rFonts w:ascii="Century" w:hAnsi="Century"/>
        </w:rPr>
        <w:t xml:space="preserve"> - group 4</w:t>
      </w:r>
    </w:p>
    <w:p w14:paraId="4E4E4768" w14:textId="23012443" w:rsidR="00554E6D" w:rsidRDefault="00554E6D" w:rsidP="00471250">
      <w:pPr>
        <w:tabs>
          <w:tab w:val="left" w:pos="-720"/>
        </w:tabs>
        <w:suppressAutoHyphens/>
        <w:ind w:left="1440" w:hanging="1440"/>
        <w:rPr>
          <w:rFonts w:ascii="Century" w:hAnsi="Century"/>
        </w:rPr>
      </w:pPr>
      <w:r>
        <w:rPr>
          <w:rFonts w:ascii="Century" w:hAnsi="Century"/>
        </w:rPr>
        <w:t xml:space="preserve">9/16    </w:t>
      </w:r>
      <w:r w:rsidR="00471250">
        <w:rPr>
          <w:rFonts w:ascii="Century" w:hAnsi="Century"/>
        </w:rPr>
        <w:t>Ch.6 Criminal Law and Cyber Crimes (contd.) – group 4 and highlights(only)of Chapter 2</w:t>
      </w:r>
      <w:r w:rsidR="00243CA4">
        <w:rPr>
          <w:rFonts w:ascii="Century" w:hAnsi="Century"/>
        </w:rPr>
        <w:t>3</w:t>
      </w:r>
      <w:r w:rsidR="00471250">
        <w:rPr>
          <w:rFonts w:ascii="Century" w:hAnsi="Century"/>
        </w:rPr>
        <w:t xml:space="preserve"> Real Property and Land Use Control (Ch. 22 not on exam) </w:t>
      </w:r>
      <w:r w:rsidR="00184315">
        <w:rPr>
          <w:rFonts w:ascii="Century" w:hAnsi="Century"/>
        </w:rPr>
        <w:t xml:space="preserve">and </w:t>
      </w:r>
      <w:r w:rsidR="00471250">
        <w:rPr>
          <w:rFonts w:ascii="Century" w:hAnsi="Century"/>
        </w:rPr>
        <w:tab/>
      </w:r>
      <w:r w:rsidR="00471250">
        <w:rPr>
          <w:rFonts w:ascii="Century" w:hAnsi="Century"/>
          <w:b/>
        </w:rPr>
        <w:t>**</w:t>
      </w:r>
      <w:r w:rsidR="00471250">
        <w:rPr>
          <w:rFonts w:ascii="Century" w:hAnsi="Century"/>
          <w:b/>
          <w:u w:val="single"/>
        </w:rPr>
        <w:t>Scavenger Hunt Deadline by start of your section</w:t>
      </w:r>
      <w:r w:rsidR="00471250">
        <w:rPr>
          <w:rFonts w:ascii="Century" w:hAnsi="Century"/>
          <w:b/>
        </w:rPr>
        <w:t>**</w:t>
      </w:r>
    </w:p>
    <w:p w14:paraId="2C1650CD" w14:textId="77777777" w:rsidR="00554E6D" w:rsidRDefault="00554E6D" w:rsidP="00471250">
      <w:pPr>
        <w:tabs>
          <w:tab w:val="left" w:pos="-720"/>
        </w:tabs>
        <w:suppressAutoHyphens/>
        <w:ind w:left="1440" w:hanging="1440"/>
        <w:rPr>
          <w:rFonts w:ascii="Century" w:hAnsi="Century"/>
        </w:rPr>
      </w:pPr>
      <w:r>
        <w:rPr>
          <w:rFonts w:ascii="Century" w:hAnsi="Century"/>
        </w:rPr>
        <w:t xml:space="preserve">9/18 </w:t>
      </w:r>
      <w:r w:rsidR="00471250">
        <w:rPr>
          <w:rFonts w:ascii="Century" w:hAnsi="Century"/>
        </w:rPr>
        <w:t xml:space="preserve">   Ch. </w:t>
      </w:r>
      <w:r w:rsidR="00471250">
        <w:rPr>
          <w:rFonts w:ascii="Century" w:hAnsi="Century" w:cs="Arial"/>
        </w:rPr>
        <w:t xml:space="preserve">5 Torts and </w:t>
      </w:r>
      <w:r w:rsidR="0089528B">
        <w:rPr>
          <w:rFonts w:ascii="Century" w:hAnsi="Century" w:cs="Arial"/>
        </w:rPr>
        <w:t xml:space="preserve">Product </w:t>
      </w:r>
      <w:r w:rsidR="00471250">
        <w:rPr>
          <w:rFonts w:ascii="Century" w:hAnsi="Century" w:cs="Arial"/>
        </w:rPr>
        <w:t>Liability</w:t>
      </w:r>
      <w:r w:rsidR="00471250">
        <w:rPr>
          <w:rFonts w:ascii="Century" w:hAnsi="Century"/>
        </w:rPr>
        <w:t xml:space="preserve"> - group 1</w:t>
      </w:r>
    </w:p>
    <w:p w14:paraId="6F269127" w14:textId="58C8B224" w:rsidR="00471250" w:rsidRPr="00387018" w:rsidRDefault="00471250" w:rsidP="00471250">
      <w:pPr>
        <w:tabs>
          <w:tab w:val="left" w:pos="-720"/>
        </w:tabs>
        <w:suppressAutoHyphens/>
        <w:ind w:left="1440" w:hanging="1440"/>
        <w:rPr>
          <w:rFonts w:ascii="Century" w:hAnsi="Century"/>
        </w:rPr>
      </w:pPr>
      <w:r>
        <w:rPr>
          <w:rFonts w:ascii="Century" w:hAnsi="Century"/>
        </w:rPr>
        <w:tab/>
      </w:r>
      <w:r>
        <w:rPr>
          <w:rFonts w:ascii="Century" w:hAnsi="Century"/>
          <w:b/>
          <w:u w:val="single"/>
        </w:rPr>
        <w:t>Chapter Quiz Sheet due no later than START of YOUR section</w:t>
      </w:r>
      <w:r w:rsidR="008D6D59">
        <w:rPr>
          <w:rFonts w:ascii="Century" w:hAnsi="Century"/>
          <w:b/>
          <w:u w:val="single"/>
        </w:rPr>
        <w:t>/ will not be accepted late or after class has started</w:t>
      </w:r>
      <w:r>
        <w:rPr>
          <w:rFonts w:ascii="Century" w:hAnsi="Century"/>
          <w:b/>
        </w:rPr>
        <w:t>.</w:t>
      </w:r>
      <w:r>
        <w:rPr>
          <w:rFonts w:ascii="Century" w:hAnsi="Century"/>
        </w:rPr>
        <w:t xml:space="preserve"> Chapter quiz requirements are detailed earlier in this syllabus. One Chapter Quiz sheet listing results for chapters: </w:t>
      </w:r>
      <w:bookmarkStart w:id="4" w:name="_Hlk10807224"/>
      <w:r>
        <w:rPr>
          <w:rFonts w:ascii="Century" w:hAnsi="Century"/>
          <w:b/>
        </w:rPr>
        <w:t xml:space="preserve">1, </w:t>
      </w:r>
      <w:r w:rsidR="004C3084">
        <w:rPr>
          <w:rFonts w:ascii="Century" w:hAnsi="Century"/>
          <w:b/>
        </w:rPr>
        <w:t>2</w:t>
      </w:r>
      <w:r>
        <w:rPr>
          <w:rFonts w:ascii="Century" w:hAnsi="Century"/>
          <w:b/>
        </w:rPr>
        <w:t>, 4, 5</w:t>
      </w:r>
      <w:r w:rsidR="00B075C3">
        <w:rPr>
          <w:rFonts w:ascii="Century" w:hAnsi="Century"/>
          <w:b/>
        </w:rPr>
        <w:t>, 6, 20 and 2</w:t>
      </w:r>
      <w:r w:rsidR="00243CA4">
        <w:rPr>
          <w:rFonts w:ascii="Century" w:hAnsi="Century"/>
          <w:b/>
        </w:rPr>
        <w:t>3</w:t>
      </w:r>
      <w:r w:rsidR="00B075C3">
        <w:rPr>
          <w:rFonts w:ascii="Century" w:hAnsi="Century"/>
          <w:b/>
        </w:rPr>
        <w:t xml:space="preserve"> d</w:t>
      </w:r>
      <w:r>
        <w:rPr>
          <w:rFonts w:ascii="Century" w:hAnsi="Century"/>
          <w:b/>
        </w:rPr>
        <w:t>ue</w:t>
      </w:r>
      <w:bookmarkEnd w:id="4"/>
      <w:r>
        <w:rPr>
          <w:rFonts w:ascii="Century" w:hAnsi="Century"/>
        </w:rPr>
        <w:t>. (Make sure to type your name Academic integrity, MGT 330 section #, and alphabetical # on the top right corner of the 8</w:t>
      </w:r>
      <w:r>
        <w:rPr>
          <w:rFonts w:ascii="Century" w:hAnsi="Century"/>
          <w:vertAlign w:val="superscript"/>
        </w:rPr>
        <w:t>th</w:t>
      </w:r>
      <w:r>
        <w:rPr>
          <w:rFonts w:ascii="Century" w:hAnsi="Century"/>
        </w:rPr>
        <w:t xml:space="preserve"> edition Chapter quiz paper)</w:t>
      </w:r>
      <w:r w:rsidR="005E55C0">
        <w:rPr>
          <w:rFonts w:ascii="Century" w:hAnsi="Century"/>
        </w:rPr>
        <w:t xml:space="preserve">- </w:t>
      </w:r>
      <w:bookmarkStart w:id="5" w:name="_Hlk12373307"/>
      <w:r w:rsidR="005E55C0">
        <w:rPr>
          <w:rFonts w:ascii="Century" w:hAnsi="Century"/>
        </w:rPr>
        <w:t>11</w:t>
      </w:r>
      <w:r w:rsidR="00331FDD">
        <w:rPr>
          <w:rFonts w:ascii="Century" w:hAnsi="Century"/>
        </w:rPr>
        <w:t>:15</w:t>
      </w:r>
      <w:r w:rsidR="005E55C0">
        <w:rPr>
          <w:rFonts w:ascii="Century" w:hAnsi="Century"/>
        </w:rPr>
        <w:t>-11:25am office hours (due to Dept. of MGT faculty meeting)</w:t>
      </w:r>
    </w:p>
    <w:bookmarkEnd w:id="5"/>
    <w:p w14:paraId="359B665A" w14:textId="77777777" w:rsidR="00554E6D" w:rsidRDefault="00554E6D" w:rsidP="00554E6D">
      <w:pPr>
        <w:pStyle w:val="EndnoteText"/>
        <w:widowControl/>
        <w:tabs>
          <w:tab w:val="left" w:pos="-720"/>
        </w:tabs>
        <w:suppressAutoHyphens/>
        <w:rPr>
          <w:rFonts w:ascii="Century" w:hAnsi="Century"/>
          <w:szCs w:val="24"/>
        </w:rPr>
      </w:pPr>
      <w:r>
        <w:rPr>
          <w:rFonts w:ascii="Century" w:hAnsi="Century"/>
          <w:szCs w:val="24"/>
        </w:rPr>
        <w:t xml:space="preserve">9/20      </w:t>
      </w:r>
      <w:r w:rsidR="00471250">
        <w:rPr>
          <w:rFonts w:ascii="Century" w:hAnsi="Century"/>
        </w:rPr>
        <w:t xml:space="preserve">Ch. 5 Torts and </w:t>
      </w:r>
      <w:r w:rsidR="0089528B">
        <w:rPr>
          <w:rFonts w:ascii="Century" w:hAnsi="Century"/>
        </w:rPr>
        <w:t xml:space="preserve">Product </w:t>
      </w:r>
      <w:r w:rsidR="00471250">
        <w:rPr>
          <w:rFonts w:ascii="Century" w:hAnsi="Century"/>
        </w:rPr>
        <w:t>Liability (contd.) – group 1</w:t>
      </w:r>
    </w:p>
    <w:p w14:paraId="25B254CD" w14:textId="77777777" w:rsidR="00554E6D" w:rsidRDefault="00471250" w:rsidP="00967CFB">
      <w:pPr>
        <w:tabs>
          <w:tab w:val="left" w:pos="-720"/>
        </w:tabs>
        <w:suppressAutoHyphens/>
        <w:rPr>
          <w:rFonts w:ascii="Century" w:hAnsi="Century"/>
        </w:rPr>
      </w:pPr>
      <w:r>
        <w:rPr>
          <w:rFonts w:ascii="Century" w:hAnsi="Century"/>
        </w:rPr>
        <w:t>9/20      **MGT 330 Exam 1 Study session/review session with Prof. Hassell (</w:t>
      </w:r>
      <w:r w:rsidR="00AF3A1A">
        <w:rPr>
          <w:rFonts w:ascii="Century" w:hAnsi="Century"/>
        </w:rPr>
        <w:t>for students</w:t>
      </w:r>
      <w:r>
        <w:rPr>
          <w:rFonts w:ascii="Century" w:hAnsi="Century"/>
        </w:rPr>
        <w:t xml:space="preserve"> to bring any remaining questions) – location: TBA from 11-noon- no office hours**</w:t>
      </w:r>
    </w:p>
    <w:p w14:paraId="456C089A" w14:textId="77777777" w:rsidR="00554E6D" w:rsidRDefault="00554E6D" w:rsidP="00471250">
      <w:pPr>
        <w:tabs>
          <w:tab w:val="left" w:pos="-720"/>
        </w:tabs>
        <w:suppressAutoHyphens/>
        <w:ind w:left="720" w:hanging="1440"/>
        <w:rPr>
          <w:rFonts w:ascii="Century" w:hAnsi="Century"/>
        </w:rPr>
      </w:pPr>
      <w:r>
        <w:rPr>
          <w:rFonts w:ascii="Century" w:hAnsi="Century"/>
        </w:rPr>
        <w:t xml:space="preserve">           9/23    </w:t>
      </w:r>
      <w:r w:rsidR="00471250" w:rsidRPr="0065661F">
        <w:rPr>
          <w:rFonts w:ascii="Century" w:hAnsi="Century"/>
          <w:b/>
          <w:u w:val="single"/>
        </w:rPr>
        <w:t>Exam 1</w:t>
      </w:r>
      <w:r w:rsidR="00471250" w:rsidRPr="0065661F">
        <w:rPr>
          <w:rFonts w:ascii="Century" w:hAnsi="Century"/>
          <w:b/>
        </w:rPr>
        <w:t>-****</w:t>
      </w:r>
      <w:r w:rsidR="00471250" w:rsidRPr="0065661F">
        <w:rPr>
          <w:rFonts w:ascii="Century" w:hAnsi="Century"/>
        </w:rPr>
        <w:t xml:space="preserve">Must be on time /Must take with your own section, bring #2 pencil and pen/ backpacks must be put against wall/Must follow ALL directions exactly and return ALL exam materials/ See Academic Integrity and Testing in syllabus) – No </w:t>
      </w:r>
      <w:r w:rsidR="00471250">
        <w:rPr>
          <w:rFonts w:ascii="Century" w:hAnsi="Century"/>
        </w:rPr>
        <w:t xml:space="preserve">11-noon </w:t>
      </w:r>
      <w:r w:rsidR="00471250" w:rsidRPr="0065661F">
        <w:rPr>
          <w:rFonts w:ascii="Century" w:hAnsi="Century"/>
        </w:rPr>
        <w:t xml:space="preserve">office hours ****     </w:t>
      </w:r>
    </w:p>
    <w:p w14:paraId="5C92C466" w14:textId="77777777" w:rsidR="00554E6D" w:rsidRDefault="00554E6D" w:rsidP="00554E6D">
      <w:pPr>
        <w:tabs>
          <w:tab w:val="left" w:pos="-720"/>
        </w:tabs>
        <w:suppressAutoHyphens/>
        <w:ind w:left="720" w:hanging="1440"/>
        <w:rPr>
          <w:rFonts w:ascii="Century" w:hAnsi="Century"/>
          <w:color w:val="FF0000"/>
        </w:rPr>
      </w:pPr>
      <w:r>
        <w:rPr>
          <w:rFonts w:ascii="Century" w:hAnsi="Century"/>
        </w:rPr>
        <w:t xml:space="preserve">           9/25    </w:t>
      </w:r>
      <w:r w:rsidR="00471250">
        <w:rPr>
          <w:rFonts w:ascii="Century" w:hAnsi="Century"/>
          <w:b/>
          <w:u w:val="single"/>
        </w:rPr>
        <w:t>Exam 1 (part 2) (for ½ points back if successfully completed )which is review of the exam 1 already taken</w:t>
      </w:r>
      <w:r w:rsidR="00471250">
        <w:rPr>
          <w:rFonts w:ascii="Century" w:hAnsi="Century"/>
        </w:rPr>
        <w:t xml:space="preserve">- Must be on time (doors </w:t>
      </w:r>
      <w:r w:rsidR="00471250">
        <w:rPr>
          <w:rFonts w:ascii="Century" w:hAnsi="Century"/>
          <w:b/>
          <w:u w:val="single"/>
        </w:rPr>
        <w:t>will</w:t>
      </w:r>
      <w:r w:rsidR="00471250">
        <w:rPr>
          <w:rFonts w:ascii="Century" w:hAnsi="Century"/>
        </w:rPr>
        <w:t xml:space="preserve"> be locked after start of hour and </w:t>
      </w:r>
      <w:r w:rsidR="00471250">
        <w:rPr>
          <w:rFonts w:ascii="Century" w:hAnsi="Century"/>
          <w:b/>
          <w:u w:val="single"/>
        </w:rPr>
        <w:t>NOT</w:t>
      </w:r>
      <w:r w:rsidR="00471250">
        <w:rPr>
          <w:rFonts w:ascii="Century" w:hAnsi="Century"/>
        </w:rPr>
        <w:t xml:space="preserve"> opened for latecomers- no make up for exam 1 part 2), </w:t>
      </w:r>
      <w:r w:rsidR="00471250">
        <w:rPr>
          <w:rFonts w:ascii="Century" w:hAnsi="Century"/>
          <w:u w:val="single"/>
        </w:rPr>
        <w:t>Must take with your own section</w:t>
      </w:r>
      <w:r w:rsidR="00471250">
        <w:rPr>
          <w:rFonts w:ascii="Century" w:hAnsi="Century"/>
        </w:rPr>
        <w:t xml:space="preserve">, bring a sheet of paper and pen. Must follow ALL directions exactly and return all exam materials as instructed in class for possible points ½ points back bonus/ see Testing and Academic Integrity in syllabus, )- Please note:  no additional points back for interactive chapter quiz though interactive chapter quiz sheet will be stapled (for your viewing/ </w:t>
      </w:r>
      <w:r w:rsidR="00471250">
        <w:rPr>
          <w:rFonts w:ascii="Century" w:hAnsi="Century"/>
          <w:b/>
        </w:rPr>
        <w:t>do not</w:t>
      </w:r>
      <w:r w:rsidR="00471250">
        <w:rPr>
          <w:rFonts w:ascii="Century" w:hAnsi="Century"/>
        </w:rPr>
        <w:t xml:space="preserve"> </w:t>
      </w:r>
      <w:r w:rsidR="00471250">
        <w:rPr>
          <w:rFonts w:ascii="Century" w:hAnsi="Century"/>
          <w:b/>
        </w:rPr>
        <w:t>remove</w:t>
      </w:r>
      <w:r w:rsidR="00471250">
        <w:rPr>
          <w:rFonts w:ascii="Century" w:hAnsi="Century"/>
        </w:rPr>
        <w:t>) on the back of the essay portion of your exam</w:t>
      </w:r>
    </w:p>
    <w:p w14:paraId="05856FB3" w14:textId="77777777" w:rsidR="00554E6D" w:rsidRDefault="00554E6D" w:rsidP="00554E6D">
      <w:pPr>
        <w:tabs>
          <w:tab w:val="left" w:pos="-720"/>
        </w:tabs>
        <w:suppressAutoHyphens/>
        <w:ind w:left="720" w:hanging="1440"/>
        <w:rPr>
          <w:rFonts w:ascii="Century" w:hAnsi="Century"/>
        </w:rPr>
      </w:pPr>
      <w:r>
        <w:rPr>
          <w:rFonts w:ascii="Century" w:hAnsi="Century"/>
          <w:color w:val="FF0000"/>
        </w:rPr>
        <w:t xml:space="preserve">           </w:t>
      </w:r>
      <w:r>
        <w:rPr>
          <w:rFonts w:ascii="Century" w:hAnsi="Century"/>
          <w:color w:val="000000" w:themeColor="text1"/>
        </w:rPr>
        <w:t xml:space="preserve">9/27   </w:t>
      </w:r>
      <w:r w:rsidR="00471250">
        <w:rPr>
          <w:rFonts w:ascii="Century" w:hAnsi="Century"/>
        </w:rPr>
        <w:t xml:space="preserve">Ch. 10   Formation of Traditional and E- Contracts - group 2 -(Can start turning in </w:t>
      </w:r>
      <w:r w:rsidR="00471250" w:rsidRPr="007C4372">
        <w:rPr>
          <w:rFonts w:ascii="Century" w:hAnsi="Century"/>
          <w:u w:val="single"/>
        </w:rPr>
        <w:t>entire</w:t>
      </w:r>
      <w:r w:rsidR="00471250">
        <w:rPr>
          <w:rFonts w:ascii="Century" w:hAnsi="Century"/>
        </w:rPr>
        <w:t xml:space="preserve"> hard copy </w:t>
      </w:r>
      <w:r w:rsidR="00471250">
        <w:rPr>
          <w:rFonts w:ascii="Century" w:hAnsi="Century"/>
          <w:u w:val="single"/>
        </w:rPr>
        <w:t>Quiz Sheet 2</w:t>
      </w:r>
      <w:r w:rsidR="00471250">
        <w:rPr>
          <w:rFonts w:ascii="Century" w:hAnsi="Century"/>
        </w:rPr>
        <w:t xml:space="preserve"> Early) – due by start of your class on</w:t>
      </w:r>
      <w:r w:rsidR="00471250">
        <w:rPr>
          <w:rFonts w:ascii="Century" w:hAnsi="Century"/>
        </w:rPr>
        <w:tab/>
      </w:r>
    </w:p>
    <w:p w14:paraId="6B1AD60E" w14:textId="77777777" w:rsidR="00554E6D" w:rsidRDefault="00554E6D" w:rsidP="00554E6D">
      <w:pPr>
        <w:tabs>
          <w:tab w:val="left" w:pos="-720"/>
        </w:tabs>
        <w:suppressAutoHyphens/>
        <w:rPr>
          <w:rFonts w:ascii="Century" w:hAnsi="Century"/>
        </w:rPr>
      </w:pPr>
      <w:r>
        <w:rPr>
          <w:rFonts w:ascii="Century" w:hAnsi="Century"/>
        </w:rPr>
        <w:t xml:space="preserve">9/30    </w:t>
      </w:r>
      <w:r w:rsidR="00471250">
        <w:rPr>
          <w:rFonts w:ascii="Century" w:hAnsi="Century"/>
        </w:rPr>
        <w:t>Ch. 10   Formation of Traditional and E- Contracts (contd.) -group 2</w:t>
      </w:r>
    </w:p>
    <w:p w14:paraId="7F92C17B" w14:textId="77777777" w:rsidR="00554E6D" w:rsidRDefault="00554E6D" w:rsidP="00554E6D">
      <w:pPr>
        <w:tabs>
          <w:tab w:val="left" w:pos="-720"/>
        </w:tabs>
        <w:suppressAutoHyphens/>
        <w:ind w:left="720" w:hanging="1440"/>
        <w:rPr>
          <w:rFonts w:ascii="Century" w:hAnsi="Century"/>
        </w:rPr>
      </w:pPr>
      <w:r>
        <w:rPr>
          <w:rFonts w:ascii="Century" w:hAnsi="Century"/>
        </w:rPr>
        <w:t xml:space="preserve">           10/2    </w:t>
      </w:r>
      <w:r w:rsidR="00471250">
        <w:rPr>
          <w:rFonts w:ascii="Century" w:hAnsi="Century"/>
        </w:rPr>
        <w:t>Ch. 11 Contract Performance, Breach and Remedies-group 3</w:t>
      </w:r>
    </w:p>
    <w:p w14:paraId="3C158930" w14:textId="77777777" w:rsidR="00554E6D" w:rsidRDefault="00554E6D" w:rsidP="00960CCE">
      <w:pPr>
        <w:tabs>
          <w:tab w:val="left" w:pos="-720"/>
        </w:tabs>
        <w:suppressAutoHyphens/>
        <w:ind w:left="720" w:hanging="1440"/>
        <w:rPr>
          <w:rFonts w:ascii="Century" w:hAnsi="Century"/>
        </w:rPr>
      </w:pPr>
      <w:r>
        <w:rPr>
          <w:rFonts w:ascii="Century" w:hAnsi="Century"/>
        </w:rPr>
        <w:t xml:space="preserve">           10/4    </w:t>
      </w:r>
      <w:r w:rsidR="00471250">
        <w:rPr>
          <w:rFonts w:ascii="Century" w:hAnsi="Century"/>
        </w:rPr>
        <w:t xml:space="preserve">Ch. 11 Contract Performance, Breach and Remedies-group 3 </w:t>
      </w:r>
    </w:p>
    <w:p w14:paraId="213CD9DF" w14:textId="77777777" w:rsidR="00471250" w:rsidRDefault="00554E6D" w:rsidP="00471250">
      <w:pPr>
        <w:tabs>
          <w:tab w:val="left" w:pos="-720"/>
        </w:tabs>
        <w:suppressAutoHyphens/>
        <w:ind w:left="720" w:hanging="1440"/>
        <w:rPr>
          <w:rFonts w:ascii="Century" w:hAnsi="Century"/>
        </w:rPr>
      </w:pPr>
      <w:r>
        <w:rPr>
          <w:rFonts w:ascii="Century" w:hAnsi="Century"/>
        </w:rPr>
        <w:t xml:space="preserve">           10/7    </w:t>
      </w:r>
      <w:r w:rsidR="00471250">
        <w:rPr>
          <w:rFonts w:ascii="Century" w:hAnsi="Century"/>
        </w:rPr>
        <w:t xml:space="preserve">Ch. </w:t>
      </w:r>
      <w:r w:rsidR="00471250">
        <w:rPr>
          <w:rFonts w:ascii="Century" w:hAnsi="Century" w:cs="Arial"/>
        </w:rPr>
        <w:t xml:space="preserve">12 </w:t>
      </w:r>
      <w:bookmarkStart w:id="6" w:name="_Hlk9490900"/>
      <w:r w:rsidR="00471250">
        <w:rPr>
          <w:rFonts w:ascii="Century" w:hAnsi="Century" w:cs="Arial"/>
        </w:rPr>
        <w:t>Sales, Lease</w:t>
      </w:r>
      <w:r w:rsidR="00382457">
        <w:rPr>
          <w:rFonts w:ascii="Century" w:hAnsi="Century" w:cs="Arial"/>
        </w:rPr>
        <w:t xml:space="preserve"> Law</w:t>
      </w:r>
      <w:r w:rsidR="00471250">
        <w:rPr>
          <w:rFonts w:ascii="Century" w:hAnsi="Century" w:cs="Arial"/>
        </w:rPr>
        <w:t xml:space="preserve"> </w:t>
      </w:r>
      <w:r w:rsidR="00382457">
        <w:rPr>
          <w:rFonts w:ascii="Century" w:hAnsi="Century" w:cs="Arial"/>
        </w:rPr>
        <w:t>(</w:t>
      </w:r>
      <w:r w:rsidR="00471250">
        <w:rPr>
          <w:rFonts w:ascii="Century" w:hAnsi="Century" w:cs="Arial"/>
        </w:rPr>
        <w:t>Product Liability</w:t>
      </w:r>
      <w:r w:rsidR="00382457">
        <w:rPr>
          <w:rFonts w:ascii="Century" w:hAnsi="Century" w:cs="Arial"/>
        </w:rPr>
        <w:t xml:space="preserve"> which is also covered in Ch. 5)</w:t>
      </w:r>
      <w:r w:rsidR="00471250">
        <w:rPr>
          <w:rFonts w:ascii="Century" w:hAnsi="Century" w:cs="Arial"/>
        </w:rPr>
        <w:t xml:space="preserve">- </w:t>
      </w:r>
      <w:bookmarkEnd w:id="6"/>
      <w:r w:rsidR="00471250">
        <w:rPr>
          <w:rFonts w:ascii="Century" w:hAnsi="Century" w:cs="Arial"/>
        </w:rPr>
        <w:t>group 4</w:t>
      </w:r>
    </w:p>
    <w:p w14:paraId="367EF4E9" w14:textId="77777777" w:rsidR="00554E6D" w:rsidRDefault="00554E6D" w:rsidP="00554E6D">
      <w:pPr>
        <w:tabs>
          <w:tab w:val="left" w:pos="-720"/>
        </w:tabs>
        <w:suppressAutoHyphens/>
        <w:ind w:left="720" w:hanging="1440"/>
        <w:rPr>
          <w:rFonts w:ascii="Century" w:hAnsi="Century"/>
        </w:rPr>
      </w:pPr>
    </w:p>
    <w:p w14:paraId="3F8671A0" w14:textId="77777777" w:rsidR="00554E6D" w:rsidRDefault="00554E6D" w:rsidP="00554E6D">
      <w:pPr>
        <w:tabs>
          <w:tab w:val="left" w:pos="-720"/>
        </w:tabs>
        <w:suppressAutoHyphens/>
        <w:ind w:left="720" w:hanging="1440"/>
        <w:rPr>
          <w:rFonts w:ascii="Century" w:hAnsi="Century"/>
        </w:rPr>
      </w:pPr>
      <w:r>
        <w:rPr>
          <w:rFonts w:ascii="Century" w:hAnsi="Century"/>
        </w:rPr>
        <w:lastRenderedPageBreak/>
        <w:t xml:space="preserve">           10/9     </w:t>
      </w:r>
      <w:r w:rsidR="00471250">
        <w:rPr>
          <w:rFonts w:ascii="Century" w:hAnsi="Century"/>
        </w:rPr>
        <w:t xml:space="preserve">Ch. </w:t>
      </w:r>
      <w:r w:rsidR="00471250">
        <w:rPr>
          <w:rFonts w:ascii="Century" w:hAnsi="Century" w:cs="Arial"/>
        </w:rPr>
        <w:t xml:space="preserve">12 </w:t>
      </w:r>
      <w:r w:rsidR="00382457">
        <w:rPr>
          <w:rFonts w:ascii="Century" w:hAnsi="Century" w:cs="Arial"/>
        </w:rPr>
        <w:t xml:space="preserve">Sales, Lease Law (Product Liability which is also covered in Ch. 5)- </w:t>
      </w:r>
      <w:r w:rsidR="00471250">
        <w:rPr>
          <w:rFonts w:ascii="Century" w:hAnsi="Century" w:cs="Arial"/>
        </w:rPr>
        <w:t>- group 4</w:t>
      </w:r>
    </w:p>
    <w:p w14:paraId="23C1DEF1" w14:textId="7C169194" w:rsidR="00554E6D" w:rsidRDefault="00554E6D" w:rsidP="00554E6D">
      <w:pPr>
        <w:tabs>
          <w:tab w:val="left" w:pos="-720"/>
        </w:tabs>
        <w:suppressAutoHyphens/>
        <w:ind w:left="720" w:hanging="1440"/>
        <w:rPr>
          <w:rFonts w:ascii="Century" w:hAnsi="Century" w:cs="Arial"/>
        </w:rPr>
      </w:pPr>
      <w:r>
        <w:rPr>
          <w:rFonts w:ascii="Century" w:hAnsi="Century"/>
        </w:rPr>
        <w:t xml:space="preserve">           10/11   </w:t>
      </w:r>
      <w:r w:rsidR="00471250">
        <w:rPr>
          <w:rFonts w:ascii="Century" w:hAnsi="Century"/>
        </w:rPr>
        <w:t xml:space="preserve">Ch. </w:t>
      </w:r>
      <w:r w:rsidR="00471250">
        <w:rPr>
          <w:rFonts w:ascii="Century" w:hAnsi="Century" w:cs="Arial"/>
        </w:rPr>
        <w:t xml:space="preserve">12 </w:t>
      </w:r>
      <w:r w:rsidR="00382457">
        <w:rPr>
          <w:rFonts w:ascii="Century" w:hAnsi="Century" w:cs="Arial"/>
        </w:rPr>
        <w:t xml:space="preserve">Sales, Lease Law (Product Liability which is also covered in Ch. 5)- </w:t>
      </w:r>
      <w:r w:rsidR="00471250">
        <w:rPr>
          <w:rFonts w:ascii="Century" w:hAnsi="Century" w:cs="Arial"/>
        </w:rPr>
        <w:t xml:space="preserve">- </w:t>
      </w:r>
      <w:r w:rsidR="00967CFB">
        <w:rPr>
          <w:rFonts w:ascii="Century" w:hAnsi="Century" w:cs="Arial"/>
        </w:rPr>
        <w:t xml:space="preserve"> </w:t>
      </w:r>
      <w:r w:rsidR="00471250">
        <w:rPr>
          <w:rFonts w:ascii="Century" w:hAnsi="Century" w:cs="Arial"/>
        </w:rPr>
        <w:t xml:space="preserve">group </w:t>
      </w:r>
      <w:r w:rsidR="00382457">
        <w:rPr>
          <w:rFonts w:ascii="Century" w:hAnsi="Century" w:cs="Arial"/>
        </w:rPr>
        <w:t>4</w:t>
      </w:r>
      <w:r w:rsidR="00471250">
        <w:rPr>
          <w:rFonts w:ascii="Century" w:hAnsi="Century" w:cs="Arial"/>
        </w:rPr>
        <w:t xml:space="preserve"> and Ch. 1</w:t>
      </w:r>
      <w:r w:rsidR="006D7316">
        <w:rPr>
          <w:rFonts w:ascii="Century" w:hAnsi="Century" w:cs="Arial"/>
        </w:rPr>
        <w:t>4</w:t>
      </w:r>
      <w:r w:rsidR="00471250">
        <w:rPr>
          <w:rFonts w:ascii="Century" w:hAnsi="Century" w:cs="Arial"/>
        </w:rPr>
        <w:t xml:space="preserve"> Agency Relationships– group 1-</w:t>
      </w:r>
    </w:p>
    <w:p w14:paraId="5F9298E4" w14:textId="77777777" w:rsidR="00554E6D" w:rsidRDefault="00554E6D" w:rsidP="00554E6D">
      <w:pPr>
        <w:tabs>
          <w:tab w:val="left" w:pos="-720"/>
        </w:tabs>
        <w:suppressAutoHyphens/>
        <w:ind w:left="720" w:hanging="1440"/>
        <w:rPr>
          <w:rFonts w:ascii="Century" w:hAnsi="Century" w:cs="Arial"/>
        </w:rPr>
      </w:pPr>
      <w:r>
        <w:rPr>
          <w:rFonts w:ascii="Century" w:hAnsi="Century"/>
        </w:rPr>
        <w:t xml:space="preserve">           10/14</w:t>
      </w:r>
      <w:r>
        <w:rPr>
          <w:rFonts w:ascii="Century" w:hAnsi="Century"/>
        </w:rPr>
        <w:tab/>
      </w:r>
      <w:r>
        <w:rPr>
          <w:rFonts w:ascii="Century" w:hAnsi="Century" w:cs="Arial"/>
        </w:rPr>
        <w:t xml:space="preserve"> Happy Fall Break! No Class</w:t>
      </w:r>
      <w:r w:rsidRPr="000568FC">
        <w:rPr>
          <w:rFonts w:ascii="Century" w:hAnsi="Century"/>
        </w:rPr>
        <w:sym w:font="Wingdings" w:char="F04A"/>
      </w:r>
      <w:r>
        <w:rPr>
          <w:rFonts w:ascii="Century" w:hAnsi="Century"/>
        </w:rPr>
        <w:t>!</w:t>
      </w:r>
    </w:p>
    <w:p w14:paraId="16005EC3" w14:textId="77777777" w:rsidR="00554E6D" w:rsidRDefault="00554E6D" w:rsidP="00554E6D">
      <w:pPr>
        <w:tabs>
          <w:tab w:val="left" w:pos="-720"/>
        </w:tabs>
        <w:suppressAutoHyphens/>
        <w:rPr>
          <w:rFonts w:ascii="Century" w:hAnsi="Century" w:cs="Arial"/>
        </w:rPr>
      </w:pPr>
      <w:r>
        <w:rPr>
          <w:rFonts w:ascii="Century" w:hAnsi="Century" w:cs="Arial"/>
        </w:rPr>
        <w:t>10/16</w:t>
      </w:r>
      <w:r>
        <w:rPr>
          <w:rFonts w:ascii="Century" w:hAnsi="Century" w:cs="Arial"/>
        </w:rPr>
        <w:tab/>
      </w:r>
      <w:r w:rsidR="00471250">
        <w:rPr>
          <w:rFonts w:ascii="Century" w:hAnsi="Century" w:cs="Arial"/>
        </w:rPr>
        <w:t xml:space="preserve"> </w:t>
      </w:r>
      <w:r w:rsidR="00471250">
        <w:rPr>
          <w:rFonts w:ascii="Century" w:hAnsi="Century"/>
        </w:rPr>
        <w:t xml:space="preserve">Ch. </w:t>
      </w:r>
      <w:r w:rsidR="00471250">
        <w:rPr>
          <w:rFonts w:ascii="Century" w:hAnsi="Century" w:cs="Arial"/>
        </w:rPr>
        <w:t>1</w:t>
      </w:r>
      <w:r w:rsidR="0008463B">
        <w:rPr>
          <w:rFonts w:ascii="Century" w:hAnsi="Century" w:cs="Arial"/>
        </w:rPr>
        <w:t>4</w:t>
      </w:r>
      <w:r w:rsidR="00471250">
        <w:rPr>
          <w:rFonts w:ascii="Century" w:hAnsi="Century" w:cs="Arial"/>
        </w:rPr>
        <w:t xml:space="preserve"> Agency</w:t>
      </w:r>
      <w:r w:rsidR="00471250">
        <w:rPr>
          <w:rFonts w:ascii="Century" w:hAnsi="Century"/>
        </w:rPr>
        <w:t xml:space="preserve"> Relationships (contd.) - group 1</w:t>
      </w:r>
    </w:p>
    <w:p w14:paraId="274022F4" w14:textId="753E2FE8" w:rsidR="00554E6D" w:rsidRDefault="00554E6D" w:rsidP="00554E6D">
      <w:pPr>
        <w:tabs>
          <w:tab w:val="left" w:pos="-720"/>
        </w:tabs>
        <w:suppressAutoHyphens/>
        <w:ind w:left="720" w:hanging="1440"/>
        <w:rPr>
          <w:rFonts w:ascii="Century" w:hAnsi="Century"/>
        </w:rPr>
      </w:pPr>
      <w:r>
        <w:rPr>
          <w:rFonts w:ascii="Century" w:hAnsi="Century" w:cs="Arial"/>
        </w:rPr>
        <w:t xml:space="preserve">           10/18 </w:t>
      </w:r>
      <w:r w:rsidR="00967CFB">
        <w:rPr>
          <w:rFonts w:ascii="Century" w:hAnsi="Century" w:cs="Arial"/>
        </w:rPr>
        <w:t xml:space="preserve"> </w:t>
      </w:r>
      <w:r w:rsidR="00471250">
        <w:rPr>
          <w:rFonts w:ascii="Century" w:hAnsi="Century"/>
        </w:rPr>
        <w:t>Ch. 1</w:t>
      </w:r>
      <w:r w:rsidR="0008463B">
        <w:rPr>
          <w:rFonts w:ascii="Century" w:hAnsi="Century"/>
        </w:rPr>
        <w:t>4</w:t>
      </w:r>
      <w:r w:rsidR="00471250">
        <w:rPr>
          <w:rFonts w:ascii="Century" w:hAnsi="Century"/>
        </w:rPr>
        <w:t xml:space="preserve"> Agency Relationships (contd.)– group 1 and Ch.9 Internet Law, Social </w:t>
      </w:r>
      <w:r w:rsidR="00967CFB">
        <w:rPr>
          <w:rFonts w:ascii="Century" w:hAnsi="Century"/>
        </w:rPr>
        <w:t xml:space="preserve"> </w:t>
      </w:r>
      <w:r w:rsidR="00471250">
        <w:rPr>
          <w:rFonts w:ascii="Century" w:hAnsi="Century"/>
        </w:rPr>
        <w:t>Media and Privacy</w:t>
      </w:r>
      <w:r w:rsidR="007C4372">
        <w:rPr>
          <w:rFonts w:ascii="Century" w:hAnsi="Century"/>
        </w:rPr>
        <w:t>- group 2</w:t>
      </w:r>
    </w:p>
    <w:p w14:paraId="6289A263" w14:textId="6DC0D336" w:rsidR="00554E6D" w:rsidRDefault="00554E6D" w:rsidP="00554E6D">
      <w:pPr>
        <w:tabs>
          <w:tab w:val="left" w:pos="-720"/>
        </w:tabs>
        <w:suppressAutoHyphens/>
        <w:ind w:left="720" w:hanging="1440"/>
        <w:rPr>
          <w:rFonts w:ascii="Century" w:hAnsi="Century"/>
        </w:rPr>
      </w:pPr>
      <w:r>
        <w:rPr>
          <w:rFonts w:ascii="Century" w:hAnsi="Century"/>
        </w:rPr>
        <w:t xml:space="preserve">           10/21 </w:t>
      </w:r>
      <w:r w:rsidR="00967CFB">
        <w:rPr>
          <w:rFonts w:ascii="Century" w:hAnsi="Century"/>
        </w:rPr>
        <w:t xml:space="preserve"> </w:t>
      </w:r>
      <w:r w:rsidR="007C4372">
        <w:rPr>
          <w:rFonts w:ascii="Century" w:hAnsi="Century"/>
        </w:rPr>
        <w:t xml:space="preserve">Ch.9 Internet Law, Social Media and Privacy (contd.) – group 2 and </w:t>
      </w:r>
      <w:r w:rsidR="00471250">
        <w:rPr>
          <w:rFonts w:ascii="Century" w:hAnsi="Century"/>
        </w:rPr>
        <w:t>Ch.1</w:t>
      </w:r>
      <w:r w:rsidR="00493E87">
        <w:rPr>
          <w:rFonts w:ascii="Century" w:hAnsi="Century"/>
        </w:rPr>
        <w:t>5</w:t>
      </w:r>
      <w:r w:rsidR="00471250">
        <w:rPr>
          <w:rFonts w:ascii="Century" w:hAnsi="Century"/>
        </w:rPr>
        <w:t xml:space="preserve"> Employment, Immigration, and Labor Law</w:t>
      </w:r>
    </w:p>
    <w:p w14:paraId="24C1F716" w14:textId="46FBF3BE" w:rsidR="00927CB3" w:rsidRPr="00387018" w:rsidRDefault="00554E6D" w:rsidP="00927CB3">
      <w:pPr>
        <w:tabs>
          <w:tab w:val="left" w:pos="-720"/>
        </w:tabs>
        <w:suppressAutoHyphens/>
        <w:ind w:left="1440" w:hanging="1440"/>
        <w:rPr>
          <w:rFonts w:ascii="Century" w:hAnsi="Century"/>
        </w:rPr>
      </w:pPr>
      <w:r>
        <w:rPr>
          <w:rFonts w:ascii="Century" w:hAnsi="Century"/>
        </w:rPr>
        <w:t xml:space="preserve">10/23  </w:t>
      </w:r>
      <w:r w:rsidR="00471250">
        <w:rPr>
          <w:rFonts w:ascii="Century" w:hAnsi="Century"/>
        </w:rPr>
        <w:t>Ch. 1</w:t>
      </w:r>
      <w:r w:rsidR="00493E87">
        <w:rPr>
          <w:rFonts w:ascii="Century" w:hAnsi="Century"/>
        </w:rPr>
        <w:t>5</w:t>
      </w:r>
      <w:r w:rsidR="00471250">
        <w:rPr>
          <w:rFonts w:ascii="Century" w:hAnsi="Century"/>
        </w:rPr>
        <w:t xml:space="preserve"> Employment, Immigration, and Labor Law (contd.) and Ch. 1</w:t>
      </w:r>
      <w:r w:rsidR="00DF054C">
        <w:rPr>
          <w:rFonts w:ascii="Century" w:hAnsi="Century"/>
        </w:rPr>
        <w:t>6</w:t>
      </w:r>
      <w:r w:rsidR="00471250">
        <w:rPr>
          <w:rFonts w:ascii="Century" w:hAnsi="Century"/>
        </w:rPr>
        <w:t xml:space="preserve">. Employment Discrimination – group </w:t>
      </w:r>
      <w:r w:rsidR="007C4372">
        <w:rPr>
          <w:rFonts w:ascii="Century" w:hAnsi="Century"/>
        </w:rPr>
        <w:t>3</w:t>
      </w:r>
      <w:r w:rsidR="00471250">
        <w:rPr>
          <w:rFonts w:ascii="Century" w:hAnsi="Century"/>
        </w:rPr>
        <w:t xml:space="preserve"> ***</w:t>
      </w:r>
      <w:r w:rsidR="00471250">
        <w:rPr>
          <w:rFonts w:ascii="Century" w:hAnsi="Century"/>
          <w:u w:val="single"/>
        </w:rPr>
        <w:t xml:space="preserve">Chapter Quiz Sheet </w:t>
      </w:r>
      <w:r w:rsidR="00471250" w:rsidRPr="00C46A74">
        <w:rPr>
          <w:rFonts w:ascii="Century" w:hAnsi="Century"/>
          <w:b/>
          <w:bCs/>
          <w:u w:val="single"/>
        </w:rPr>
        <w:t>due no later than START of YOUR section</w:t>
      </w:r>
      <w:r w:rsidR="00471250">
        <w:rPr>
          <w:rFonts w:ascii="Century" w:hAnsi="Century"/>
          <w:u w:val="single"/>
        </w:rPr>
        <w:t xml:space="preserve"> of MGT 330 class</w:t>
      </w:r>
      <w:r w:rsidR="00C46A74">
        <w:rPr>
          <w:rFonts w:ascii="Century" w:hAnsi="Century"/>
          <w:u w:val="single"/>
        </w:rPr>
        <w:t xml:space="preserve">/ </w:t>
      </w:r>
      <w:r w:rsidR="00C46A74">
        <w:rPr>
          <w:rFonts w:ascii="Century" w:hAnsi="Century"/>
          <w:b/>
          <w:u w:val="single"/>
        </w:rPr>
        <w:t>will not be accepted late or after class has started</w:t>
      </w:r>
      <w:r w:rsidR="00471250">
        <w:rPr>
          <w:rFonts w:ascii="Century" w:hAnsi="Century"/>
        </w:rPr>
        <w:t xml:space="preserve">. Chapter quiz requirements are detailed earlier in this syllabus. </w:t>
      </w:r>
      <w:r w:rsidR="00471250">
        <w:rPr>
          <w:rFonts w:ascii="Century" w:hAnsi="Century"/>
          <w:b/>
          <w:u w:val="single"/>
        </w:rPr>
        <w:t xml:space="preserve">Chapter Quiz sheet listing results for chapters: </w:t>
      </w:r>
      <w:r w:rsidR="00822AF4">
        <w:rPr>
          <w:rFonts w:ascii="Century" w:hAnsi="Century"/>
          <w:b/>
          <w:u w:val="single"/>
        </w:rPr>
        <w:t xml:space="preserve">9, </w:t>
      </w:r>
      <w:r w:rsidR="00471250">
        <w:rPr>
          <w:rFonts w:ascii="Century" w:hAnsi="Century"/>
          <w:b/>
          <w:u w:val="single"/>
        </w:rPr>
        <w:t>10, 11, 12,</w:t>
      </w:r>
      <w:r w:rsidR="00822AF4">
        <w:rPr>
          <w:rFonts w:ascii="Century" w:hAnsi="Century"/>
          <w:b/>
          <w:u w:val="single"/>
        </w:rPr>
        <w:t xml:space="preserve"> 14, 15, </w:t>
      </w:r>
      <w:r w:rsidR="008F11BA">
        <w:rPr>
          <w:rFonts w:ascii="Century" w:hAnsi="Century"/>
          <w:b/>
          <w:u w:val="single"/>
        </w:rPr>
        <w:t xml:space="preserve">and </w:t>
      </w:r>
      <w:r w:rsidR="006D7316">
        <w:rPr>
          <w:rFonts w:ascii="Century" w:hAnsi="Century"/>
          <w:b/>
          <w:u w:val="single"/>
        </w:rPr>
        <w:t>16</w:t>
      </w:r>
      <w:r w:rsidR="008F11BA">
        <w:rPr>
          <w:rFonts w:ascii="Century" w:hAnsi="Century"/>
          <w:b/>
          <w:u w:val="single"/>
        </w:rPr>
        <w:t xml:space="preserve"> </w:t>
      </w:r>
      <w:r w:rsidR="00822AF4">
        <w:rPr>
          <w:rFonts w:ascii="Century" w:hAnsi="Century"/>
          <w:b/>
          <w:u w:val="single"/>
        </w:rPr>
        <w:t xml:space="preserve">are </w:t>
      </w:r>
      <w:r w:rsidR="00471250">
        <w:rPr>
          <w:rFonts w:ascii="Century" w:hAnsi="Century"/>
          <w:b/>
          <w:u w:val="single"/>
        </w:rPr>
        <w:t>due</w:t>
      </w:r>
      <w:r w:rsidR="00471250">
        <w:rPr>
          <w:rFonts w:ascii="Century" w:hAnsi="Century"/>
        </w:rPr>
        <w:t xml:space="preserve">. (Make sure to type your name and MGT 330 section # and alphabetical # on the top right corner of the </w:t>
      </w:r>
      <w:r w:rsidR="00FC5FB5">
        <w:rPr>
          <w:rFonts w:ascii="Century" w:hAnsi="Century"/>
        </w:rPr>
        <w:t>9</w:t>
      </w:r>
      <w:r w:rsidR="00471250">
        <w:rPr>
          <w:rFonts w:ascii="Century" w:hAnsi="Century"/>
          <w:vertAlign w:val="superscript"/>
        </w:rPr>
        <w:t>th</w:t>
      </w:r>
      <w:r w:rsidR="00471250">
        <w:rPr>
          <w:rFonts w:ascii="Century" w:hAnsi="Century"/>
        </w:rPr>
        <w:t xml:space="preserve"> edition Chapter quiz paper).</w:t>
      </w:r>
      <w:r w:rsidR="00927CB3" w:rsidRPr="00927CB3">
        <w:rPr>
          <w:rFonts w:ascii="Century" w:hAnsi="Century"/>
        </w:rPr>
        <w:t xml:space="preserve"> </w:t>
      </w:r>
      <w:r w:rsidR="00927CB3">
        <w:rPr>
          <w:rFonts w:ascii="Century" w:hAnsi="Century"/>
        </w:rPr>
        <w:t>11</w:t>
      </w:r>
      <w:r w:rsidR="00BD06B3">
        <w:rPr>
          <w:rFonts w:ascii="Century" w:hAnsi="Century"/>
        </w:rPr>
        <w:t>:15</w:t>
      </w:r>
      <w:r w:rsidR="00927CB3">
        <w:rPr>
          <w:rFonts w:ascii="Century" w:hAnsi="Century"/>
        </w:rPr>
        <w:t>-11:25am office hours (due to Dept. of MGT faculty meeting)</w:t>
      </w:r>
    </w:p>
    <w:p w14:paraId="69AD6C32" w14:textId="77777777" w:rsidR="00554E6D" w:rsidRDefault="00554E6D" w:rsidP="00554E6D">
      <w:pPr>
        <w:tabs>
          <w:tab w:val="left" w:pos="-720"/>
        </w:tabs>
        <w:suppressAutoHyphens/>
        <w:ind w:left="720" w:hanging="1440"/>
        <w:rPr>
          <w:rFonts w:ascii="Century" w:hAnsi="Century"/>
        </w:rPr>
      </w:pPr>
      <w:r>
        <w:rPr>
          <w:rFonts w:ascii="Century" w:hAnsi="Century"/>
        </w:rPr>
        <w:t xml:space="preserve">          10/25   </w:t>
      </w:r>
      <w:r w:rsidR="009E7369">
        <w:rPr>
          <w:rFonts w:ascii="Century" w:hAnsi="Century"/>
        </w:rPr>
        <w:t>Ch.</w:t>
      </w:r>
      <w:r w:rsidR="009E7369">
        <w:rPr>
          <w:rFonts w:ascii="Century" w:hAnsi="Century" w:cs="Arial"/>
        </w:rPr>
        <w:t>1</w:t>
      </w:r>
      <w:r w:rsidR="00DF054C">
        <w:rPr>
          <w:rFonts w:ascii="Century" w:hAnsi="Century" w:cs="Arial"/>
        </w:rPr>
        <w:t>6</w:t>
      </w:r>
      <w:r w:rsidR="009E7369">
        <w:rPr>
          <w:rFonts w:ascii="Century" w:hAnsi="Century" w:cs="Arial"/>
        </w:rPr>
        <w:t xml:space="preserve"> Employment Discrimination</w:t>
      </w:r>
      <w:r w:rsidR="009E7369">
        <w:rPr>
          <w:rFonts w:ascii="Century" w:hAnsi="Century"/>
        </w:rPr>
        <w:t xml:space="preserve"> - group </w:t>
      </w:r>
      <w:r w:rsidR="007C4372">
        <w:rPr>
          <w:rFonts w:ascii="Century" w:hAnsi="Century"/>
        </w:rPr>
        <w:t>3</w:t>
      </w:r>
    </w:p>
    <w:p w14:paraId="3D1C9DBF" w14:textId="77A834CE" w:rsidR="00554E6D" w:rsidRDefault="00554E6D" w:rsidP="00554E6D">
      <w:pPr>
        <w:tabs>
          <w:tab w:val="left" w:pos="-720"/>
        </w:tabs>
        <w:suppressAutoHyphens/>
        <w:ind w:left="720" w:hanging="1440"/>
        <w:rPr>
          <w:rFonts w:ascii="Century" w:hAnsi="Century"/>
        </w:rPr>
      </w:pPr>
      <w:r>
        <w:rPr>
          <w:rFonts w:ascii="Century" w:hAnsi="Century"/>
        </w:rPr>
        <w:t xml:space="preserve">          10/28   </w:t>
      </w:r>
      <w:r w:rsidR="009E7369">
        <w:rPr>
          <w:rFonts w:ascii="Century" w:hAnsi="Century"/>
        </w:rPr>
        <w:t>Ch. 1</w:t>
      </w:r>
      <w:r w:rsidR="00DF054C">
        <w:rPr>
          <w:rFonts w:ascii="Century" w:hAnsi="Century"/>
        </w:rPr>
        <w:t>6</w:t>
      </w:r>
      <w:r w:rsidR="009E7369">
        <w:rPr>
          <w:rFonts w:ascii="Century" w:hAnsi="Century"/>
        </w:rPr>
        <w:t xml:space="preserve"> Employment Discrimination (contd.)– group </w:t>
      </w:r>
      <w:r w:rsidR="007C4372">
        <w:rPr>
          <w:rFonts w:ascii="Century" w:hAnsi="Century"/>
        </w:rPr>
        <w:t>3</w:t>
      </w:r>
      <w:r w:rsidR="009E7369">
        <w:rPr>
          <w:rFonts w:ascii="Century" w:hAnsi="Century"/>
        </w:rPr>
        <w:t xml:space="preserve"> </w:t>
      </w:r>
    </w:p>
    <w:p w14:paraId="0DDC6B3A" w14:textId="5EEF28FC" w:rsidR="009E7369" w:rsidRDefault="009E7369" w:rsidP="00554E6D">
      <w:pPr>
        <w:tabs>
          <w:tab w:val="left" w:pos="-720"/>
        </w:tabs>
        <w:suppressAutoHyphens/>
        <w:ind w:left="720" w:hanging="1440"/>
        <w:rPr>
          <w:rFonts w:ascii="Century" w:hAnsi="Century"/>
        </w:rPr>
      </w:pPr>
      <w:r>
        <w:rPr>
          <w:rFonts w:ascii="Century" w:hAnsi="Century"/>
        </w:rPr>
        <w:t xml:space="preserve">          10/28 </w:t>
      </w:r>
      <w:r w:rsidR="007C4372">
        <w:rPr>
          <w:rFonts w:ascii="Century" w:hAnsi="Century"/>
        </w:rPr>
        <w:t>1</w:t>
      </w:r>
      <w:r>
        <w:rPr>
          <w:rFonts w:ascii="Century" w:hAnsi="Century"/>
        </w:rPr>
        <w:t>1-11:50 (Optional) MGT 330 Exam 2 Study Session/Review Session w/ Prof.  Hassell in TBA–no office hours**</w:t>
      </w:r>
    </w:p>
    <w:p w14:paraId="5C0A4472" w14:textId="77777777" w:rsidR="00554E6D" w:rsidRDefault="00554E6D" w:rsidP="00554E6D">
      <w:pPr>
        <w:tabs>
          <w:tab w:val="left" w:pos="-720"/>
        </w:tabs>
        <w:suppressAutoHyphens/>
        <w:ind w:left="720" w:hanging="1440"/>
        <w:rPr>
          <w:rFonts w:ascii="Century" w:hAnsi="Century"/>
        </w:rPr>
      </w:pPr>
      <w:r>
        <w:rPr>
          <w:rFonts w:ascii="Century" w:hAnsi="Century"/>
        </w:rPr>
        <w:t xml:space="preserve">          10/30   </w:t>
      </w:r>
      <w:r w:rsidR="009E7369">
        <w:rPr>
          <w:rFonts w:ascii="Century" w:hAnsi="Century"/>
          <w:b/>
          <w:u w:val="single"/>
        </w:rPr>
        <w:t>Exam 2</w:t>
      </w:r>
      <w:r w:rsidR="009E7369">
        <w:rPr>
          <w:rFonts w:ascii="Century" w:hAnsi="Century"/>
        </w:rPr>
        <w:t xml:space="preserve"> (see above/ Testing/ and Academic Integrity in syllabus) *** no office hours</w:t>
      </w:r>
    </w:p>
    <w:p w14:paraId="10F0A1FC" w14:textId="77777777" w:rsidR="009E7369" w:rsidRDefault="00554E6D" w:rsidP="009E7369">
      <w:pPr>
        <w:tabs>
          <w:tab w:val="left" w:pos="-720"/>
        </w:tabs>
        <w:suppressAutoHyphens/>
        <w:ind w:left="720" w:hanging="1440"/>
        <w:rPr>
          <w:rFonts w:ascii="Century" w:hAnsi="Century"/>
        </w:rPr>
      </w:pPr>
      <w:r>
        <w:rPr>
          <w:rFonts w:ascii="Century" w:hAnsi="Century"/>
        </w:rPr>
        <w:t xml:space="preserve">          11/1   </w:t>
      </w:r>
      <w:r w:rsidR="00F5051D">
        <w:rPr>
          <w:rFonts w:ascii="Century" w:hAnsi="Century"/>
        </w:rPr>
        <w:t xml:space="preserve"> </w:t>
      </w:r>
      <w:r w:rsidR="009E7369">
        <w:rPr>
          <w:rFonts w:ascii="Century" w:hAnsi="Century"/>
          <w:b/>
          <w:u w:val="single"/>
        </w:rPr>
        <w:t>Exam 2 (part 2) Review of exam 2 (already taken)</w:t>
      </w:r>
      <w:r w:rsidR="009E7369">
        <w:rPr>
          <w:rFonts w:ascii="Century" w:hAnsi="Century"/>
        </w:rPr>
        <w:t xml:space="preserve">- </w:t>
      </w:r>
      <w:r w:rsidR="009E7369">
        <w:rPr>
          <w:rFonts w:ascii="Century" w:hAnsi="Century"/>
          <w:b/>
          <w:u w:val="single"/>
        </w:rPr>
        <w:t>Attendance Required to receive any possible curve</w:t>
      </w:r>
      <w:r w:rsidR="009E7369">
        <w:rPr>
          <w:rFonts w:ascii="Century" w:hAnsi="Century"/>
        </w:rPr>
        <w:t xml:space="preserve"> </w:t>
      </w:r>
    </w:p>
    <w:p w14:paraId="7A82E87B" w14:textId="77777777" w:rsidR="009E7369" w:rsidRDefault="009E7369" w:rsidP="009E7369">
      <w:pPr>
        <w:tabs>
          <w:tab w:val="left" w:pos="-720"/>
        </w:tabs>
        <w:suppressAutoHyphens/>
        <w:rPr>
          <w:rFonts w:ascii="Century" w:hAnsi="Century"/>
        </w:rPr>
      </w:pPr>
      <w:r>
        <w:rPr>
          <w:rFonts w:ascii="Century" w:hAnsi="Century"/>
        </w:rPr>
        <w:tab/>
        <w:t xml:space="preserve">(see above and Testing and Academic Integrity in syllabus)- Please note: </w:t>
      </w:r>
    </w:p>
    <w:p w14:paraId="0B1DAFC5" w14:textId="77777777" w:rsidR="009E7369" w:rsidRDefault="009E7369" w:rsidP="009E7369">
      <w:pPr>
        <w:tabs>
          <w:tab w:val="left" w:pos="-720"/>
        </w:tabs>
        <w:suppressAutoHyphens/>
        <w:rPr>
          <w:rFonts w:ascii="Century" w:hAnsi="Century"/>
        </w:rPr>
      </w:pPr>
      <w:r>
        <w:rPr>
          <w:rFonts w:ascii="Century" w:hAnsi="Century"/>
        </w:rPr>
        <w:tab/>
        <w:t xml:space="preserve">no additional points back for interactive chapter quiz though interactive </w:t>
      </w:r>
    </w:p>
    <w:p w14:paraId="0CECE06D" w14:textId="77777777" w:rsidR="009E7369" w:rsidRDefault="009E7369" w:rsidP="009E7369">
      <w:pPr>
        <w:tabs>
          <w:tab w:val="left" w:pos="-720"/>
        </w:tabs>
        <w:suppressAutoHyphens/>
        <w:rPr>
          <w:rFonts w:ascii="Century" w:hAnsi="Century"/>
        </w:rPr>
      </w:pPr>
      <w:r>
        <w:rPr>
          <w:rFonts w:ascii="Century" w:hAnsi="Century"/>
        </w:rPr>
        <w:tab/>
        <w:t xml:space="preserve">chapter quiz sheet will be stapled (for your viewing/ do </w:t>
      </w:r>
      <w:r w:rsidRPr="00F81808">
        <w:rPr>
          <w:rFonts w:ascii="Century" w:hAnsi="Century"/>
          <w:u w:val="single"/>
        </w:rPr>
        <w:t>not</w:t>
      </w:r>
      <w:r>
        <w:rPr>
          <w:rFonts w:ascii="Century" w:hAnsi="Century"/>
        </w:rPr>
        <w:t xml:space="preserve"> remove) on the </w:t>
      </w:r>
    </w:p>
    <w:p w14:paraId="766A707D" w14:textId="77777777" w:rsidR="009E7369" w:rsidRDefault="009E7369" w:rsidP="009E7369">
      <w:pPr>
        <w:tabs>
          <w:tab w:val="left" w:pos="-720"/>
        </w:tabs>
        <w:suppressAutoHyphens/>
        <w:ind w:left="720" w:hanging="1440"/>
        <w:rPr>
          <w:rFonts w:ascii="Century" w:hAnsi="Century"/>
        </w:rPr>
      </w:pPr>
      <w:r>
        <w:rPr>
          <w:rFonts w:ascii="Century" w:hAnsi="Century"/>
        </w:rPr>
        <w:tab/>
        <w:t xml:space="preserve">back of the essay portion of your exam </w:t>
      </w:r>
    </w:p>
    <w:p w14:paraId="6C6A62C5" w14:textId="0208CC06" w:rsidR="00554E6D" w:rsidRDefault="00554E6D" w:rsidP="00554E6D">
      <w:pPr>
        <w:tabs>
          <w:tab w:val="left" w:pos="-720"/>
        </w:tabs>
        <w:suppressAutoHyphens/>
        <w:ind w:left="720" w:hanging="1440"/>
        <w:rPr>
          <w:rFonts w:ascii="Century" w:hAnsi="Century"/>
        </w:rPr>
      </w:pPr>
      <w:r>
        <w:rPr>
          <w:rFonts w:ascii="Century" w:hAnsi="Century"/>
        </w:rPr>
        <w:t xml:space="preserve">          11/4   </w:t>
      </w:r>
      <w:r w:rsidR="00B20B16">
        <w:rPr>
          <w:rFonts w:ascii="Century" w:hAnsi="Century"/>
        </w:rPr>
        <w:t xml:space="preserve"> </w:t>
      </w:r>
      <w:r w:rsidR="009E7369">
        <w:rPr>
          <w:rFonts w:ascii="Century" w:hAnsi="Century"/>
        </w:rPr>
        <w:t>Ch. 1</w:t>
      </w:r>
      <w:r w:rsidR="003669A8">
        <w:rPr>
          <w:rFonts w:ascii="Century" w:hAnsi="Century"/>
        </w:rPr>
        <w:t>7</w:t>
      </w:r>
      <w:r w:rsidR="009E7369">
        <w:rPr>
          <w:rFonts w:ascii="Century" w:hAnsi="Century"/>
        </w:rPr>
        <w:t xml:space="preserve"> Small Business Organizations -group </w:t>
      </w:r>
      <w:r w:rsidR="00BE77A1">
        <w:rPr>
          <w:rFonts w:ascii="Century" w:hAnsi="Century"/>
        </w:rPr>
        <w:t>4</w:t>
      </w:r>
      <w:r w:rsidR="009E7369">
        <w:rPr>
          <w:rFonts w:ascii="Century" w:hAnsi="Century"/>
        </w:rPr>
        <w:t xml:space="preserve"> (Can start turning in entire     hard copy </w:t>
      </w:r>
      <w:r w:rsidR="009E7369">
        <w:rPr>
          <w:rFonts w:ascii="Century" w:hAnsi="Century"/>
          <w:u w:val="single"/>
        </w:rPr>
        <w:t>Quiz Sheet 3</w:t>
      </w:r>
      <w:r w:rsidR="009E7369">
        <w:rPr>
          <w:rFonts w:ascii="Century" w:hAnsi="Century"/>
        </w:rPr>
        <w:t xml:space="preserve"> Early) Due NO LATER than the START of your section on 11/</w:t>
      </w:r>
      <w:r w:rsidR="00AF082C">
        <w:rPr>
          <w:rFonts w:ascii="Century" w:hAnsi="Century"/>
        </w:rPr>
        <w:t>20</w:t>
      </w:r>
      <w:r w:rsidR="009E7369" w:rsidRPr="0065661F">
        <w:rPr>
          <w:rFonts w:ascii="Century" w:hAnsi="Century"/>
        </w:rPr>
        <w:t xml:space="preserve">     </w:t>
      </w:r>
    </w:p>
    <w:p w14:paraId="485C070B" w14:textId="77777777" w:rsidR="00554E6D" w:rsidRPr="000B289E" w:rsidRDefault="00554E6D" w:rsidP="00554E6D">
      <w:pPr>
        <w:tabs>
          <w:tab w:val="left" w:pos="-720"/>
        </w:tabs>
        <w:suppressAutoHyphens/>
        <w:ind w:left="720" w:hanging="1440"/>
        <w:rPr>
          <w:rFonts w:ascii="Century" w:hAnsi="Century"/>
        </w:rPr>
      </w:pPr>
      <w:r>
        <w:rPr>
          <w:rFonts w:ascii="Century" w:hAnsi="Century"/>
        </w:rPr>
        <w:t xml:space="preserve">          11/6   </w:t>
      </w:r>
      <w:r w:rsidR="00BE77A1">
        <w:rPr>
          <w:rFonts w:ascii="Century" w:hAnsi="Century"/>
        </w:rPr>
        <w:t xml:space="preserve"> Ch.18 Corporations – group 1  </w:t>
      </w:r>
    </w:p>
    <w:p w14:paraId="23C41F1E" w14:textId="77777777" w:rsidR="009B6C77" w:rsidRDefault="00554E6D" w:rsidP="009B6C77">
      <w:pPr>
        <w:tabs>
          <w:tab w:val="left" w:pos="-720"/>
        </w:tabs>
        <w:suppressAutoHyphens/>
        <w:ind w:left="720" w:hanging="1440"/>
        <w:rPr>
          <w:rFonts w:ascii="Century" w:hAnsi="Century"/>
        </w:rPr>
      </w:pPr>
      <w:r>
        <w:rPr>
          <w:rFonts w:ascii="Century" w:hAnsi="Century"/>
        </w:rPr>
        <w:t xml:space="preserve">          11/8    </w:t>
      </w:r>
      <w:r w:rsidR="009E7369">
        <w:rPr>
          <w:rFonts w:ascii="Century" w:hAnsi="Century"/>
        </w:rPr>
        <w:t>Ch.1</w:t>
      </w:r>
      <w:r w:rsidR="00642F0D">
        <w:rPr>
          <w:rFonts w:ascii="Century" w:hAnsi="Century"/>
        </w:rPr>
        <w:t>8</w:t>
      </w:r>
      <w:r w:rsidR="009E7369">
        <w:rPr>
          <w:rFonts w:ascii="Century" w:hAnsi="Century"/>
        </w:rPr>
        <w:t xml:space="preserve"> Corporations</w:t>
      </w:r>
      <w:r w:rsidR="00BE77A1">
        <w:rPr>
          <w:rFonts w:ascii="Century" w:hAnsi="Century"/>
        </w:rPr>
        <w:t xml:space="preserve"> (contd.)</w:t>
      </w:r>
      <w:r w:rsidR="009E7369">
        <w:rPr>
          <w:rFonts w:ascii="Century" w:hAnsi="Century"/>
        </w:rPr>
        <w:t xml:space="preserve"> – group </w:t>
      </w:r>
      <w:r w:rsidR="00BE77A1">
        <w:rPr>
          <w:rFonts w:ascii="Century" w:hAnsi="Century"/>
        </w:rPr>
        <w:t>1</w:t>
      </w:r>
      <w:r w:rsidR="009E7369">
        <w:rPr>
          <w:rFonts w:ascii="Century" w:hAnsi="Century"/>
        </w:rPr>
        <w:t xml:space="preserve">  </w:t>
      </w:r>
    </w:p>
    <w:p w14:paraId="0FD74F81" w14:textId="7DD247A7" w:rsidR="00554E6D" w:rsidRPr="009B6C77" w:rsidRDefault="009B6C77" w:rsidP="009B6C77">
      <w:pPr>
        <w:tabs>
          <w:tab w:val="left" w:pos="-720"/>
        </w:tabs>
        <w:suppressAutoHyphens/>
        <w:ind w:left="720" w:hanging="1440"/>
        <w:rPr>
          <w:rFonts w:ascii="Century" w:hAnsi="Century"/>
        </w:rPr>
      </w:pPr>
      <w:r>
        <w:rPr>
          <w:rFonts w:ascii="Century" w:hAnsi="Century"/>
        </w:rPr>
        <w:t xml:space="preserve">          </w:t>
      </w:r>
      <w:r w:rsidR="00554E6D">
        <w:rPr>
          <w:rFonts w:ascii="Century" w:hAnsi="Century"/>
        </w:rPr>
        <w:t xml:space="preserve">11/11 </w:t>
      </w:r>
      <w:r w:rsidR="00BE77A1">
        <w:rPr>
          <w:rFonts w:ascii="Century" w:hAnsi="Century"/>
        </w:rPr>
        <w:t xml:space="preserve">Ch. 21 Consumer protection – group 2 </w:t>
      </w:r>
      <w:r w:rsidR="009E7369" w:rsidRPr="0065661F">
        <w:rPr>
          <w:rFonts w:ascii="Century" w:hAnsi="Century"/>
        </w:rPr>
        <w:t>***(</w:t>
      </w:r>
      <w:r w:rsidR="009E7369" w:rsidRPr="0065661F">
        <w:rPr>
          <w:rFonts w:ascii="Century" w:hAnsi="Century"/>
          <w:b/>
          <w:u w:val="single"/>
        </w:rPr>
        <w:t>Deadline for Extra Credit by START of YOUR section)</w:t>
      </w:r>
      <w:r w:rsidR="009E7369" w:rsidRPr="0065661F">
        <w:rPr>
          <w:rFonts w:ascii="Century" w:hAnsi="Century"/>
          <w:b/>
        </w:rPr>
        <w:t xml:space="preserve"> ***</w:t>
      </w:r>
    </w:p>
    <w:p w14:paraId="014286F2" w14:textId="7876040C" w:rsidR="00EE76DA" w:rsidRPr="00387018" w:rsidRDefault="00554E6D" w:rsidP="009B6C77">
      <w:pPr>
        <w:tabs>
          <w:tab w:val="left" w:pos="-720"/>
        </w:tabs>
        <w:suppressAutoHyphens/>
        <w:rPr>
          <w:rFonts w:ascii="Century" w:hAnsi="Century"/>
        </w:rPr>
      </w:pPr>
      <w:r>
        <w:rPr>
          <w:rFonts w:ascii="Century" w:hAnsi="Century"/>
        </w:rPr>
        <w:t xml:space="preserve">11/13    </w:t>
      </w:r>
      <w:r w:rsidR="009E7369">
        <w:rPr>
          <w:rFonts w:ascii="Century" w:hAnsi="Century"/>
        </w:rPr>
        <w:t>Ch. 2</w:t>
      </w:r>
      <w:r w:rsidR="006D3C54">
        <w:rPr>
          <w:rFonts w:ascii="Century" w:hAnsi="Century"/>
        </w:rPr>
        <w:t>1</w:t>
      </w:r>
      <w:r w:rsidR="009E7369">
        <w:rPr>
          <w:rFonts w:ascii="Century" w:hAnsi="Century"/>
        </w:rPr>
        <w:t xml:space="preserve"> Consumer protection – group</w:t>
      </w:r>
      <w:r w:rsidR="00BE77A1">
        <w:rPr>
          <w:rFonts w:ascii="Century" w:hAnsi="Century"/>
        </w:rPr>
        <w:t xml:space="preserve"> 2 and Ch. 22 Environmental Law </w:t>
      </w:r>
      <w:r w:rsidR="00EE76DA">
        <w:rPr>
          <w:rFonts w:ascii="Century" w:hAnsi="Century"/>
        </w:rPr>
        <w:t>-</w:t>
      </w:r>
      <w:r w:rsidR="00BE77A1">
        <w:rPr>
          <w:rFonts w:ascii="Century" w:hAnsi="Century"/>
        </w:rPr>
        <w:t>group 3</w:t>
      </w:r>
      <w:r w:rsidR="00EE76DA">
        <w:rPr>
          <w:rFonts w:ascii="Century" w:hAnsi="Century"/>
        </w:rPr>
        <w:t xml:space="preserve"> </w:t>
      </w:r>
      <w:r w:rsidR="009B6C77">
        <w:rPr>
          <w:rFonts w:ascii="Century" w:hAnsi="Century"/>
        </w:rPr>
        <w:t>(</w:t>
      </w:r>
      <w:r w:rsidR="00EE76DA">
        <w:rPr>
          <w:rFonts w:ascii="Century" w:hAnsi="Century"/>
        </w:rPr>
        <w:t>11</w:t>
      </w:r>
      <w:r w:rsidR="00921B17">
        <w:rPr>
          <w:rFonts w:ascii="Century" w:hAnsi="Century"/>
        </w:rPr>
        <w:t>:15am</w:t>
      </w:r>
      <w:r w:rsidR="00EE76DA">
        <w:rPr>
          <w:rFonts w:ascii="Century" w:hAnsi="Century"/>
        </w:rPr>
        <w:t>-11:25am office hours (due to Dept. of MGT faculty meeting)</w:t>
      </w:r>
    </w:p>
    <w:p w14:paraId="0F6931F8" w14:textId="77777777" w:rsidR="00554E6D" w:rsidRPr="0065661F" w:rsidRDefault="009E7369" w:rsidP="00554E6D">
      <w:pPr>
        <w:tabs>
          <w:tab w:val="left" w:pos="-720"/>
        </w:tabs>
        <w:suppressAutoHyphens/>
        <w:ind w:left="720" w:hanging="720"/>
        <w:rPr>
          <w:rFonts w:ascii="Century" w:hAnsi="Century"/>
          <w:b/>
        </w:rPr>
      </w:pPr>
      <w:r>
        <w:rPr>
          <w:rFonts w:ascii="Century" w:hAnsi="Century"/>
        </w:rPr>
        <w:t>1</w:t>
      </w:r>
      <w:r w:rsidR="00554E6D">
        <w:rPr>
          <w:rFonts w:ascii="Century" w:hAnsi="Century"/>
        </w:rPr>
        <w:t xml:space="preserve">1/15  </w:t>
      </w:r>
      <w:r w:rsidR="006D3C54">
        <w:rPr>
          <w:rFonts w:ascii="Century" w:hAnsi="Century"/>
        </w:rPr>
        <w:t xml:space="preserve">  </w:t>
      </w:r>
      <w:bookmarkStart w:id="7" w:name="_Hlk10808143"/>
      <w:r>
        <w:rPr>
          <w:rFonts w:ascii="Century" w:hAnsi="Century"/>
        </w:rPr>
        <w:t>Ch. 2</w:t>
      </w:r>
      <w:r w:rsidR="008C1B66">
        <w:rPr>
          <w:rFonts w:ascii="Century" w:hAnsi="Century"/>
        </w:rPr>
        <w:t>2</w:t>
      </w:r>
      <w:r>
        <w:rPr>
          <w:rFonts w:ascii="Century" w:hAnsi="Century"/>
        </w:rPr>
        <w:t xml:space="preserve"> Environmental Law – group </w:t>
      </w:r>
      <w:bookmarkEnd w:id="7"/>
      <w:r w:rsidR="00BE77A1">
        <w:rPr>
          <w:rFonts w:ascii="Century" w:hAnsi="Century"/>
        </w:rPr>
        <w:t>3</w:t>
      </w:r>
    </w:p>
    <w:p w14:paraId="51AEA2A0" w14:textId="77777777" w:rsidR="00554E6D" w:rsidRDefault="00554E6D" w:rsidP="00554E6D">
      <w:pPr>
        <w:tabs>
          <w:tab w:val="left" w:pos="-720"/>
        </w:tabs>
        <w:suppressAutoHyphens/>
        <w:ind w:left="900" w:hanging="900"/>
        <w:rPr>
          <w:rFonts w:ascii="Century" w:hAnsi="Century"/>
        </w:rPr>
      </w:pPr>
      <w:r>
        <w:rPr>
          <w:rFonts w:ascii="Century" w:hAnsi="Century"/>
        </w:rPr>
        <w:t xml:space="preserve">11/18    </w:t>
      </w:r>
      <w:r w:rsidR="009E7369">
        <w:rPr>
          <w:rFonts w:ascii="Century" w:hAnsi="Century"/>
        </w:rPr>
        <w:t xml:space="preserve">Ch. </w:t>
      </w:r>
      <w:r w:rsidR="009E7369">
        <w:rPr>
          <w:rFonts w:ascii="Century" w:hAnsi="Century" w:cs="Arial"/>
        </w:rPr>
        <w:t>2</w:t>
      </w:r>
      <w:r w:rsidR="00BD75A8">
        <w:rPr>
          <w:rFonts w:ascii="Century" w:hAnsi="Century" w:cs="Arial"/>
        </w:rPr>
        <w:t>4</w:t>
      </w:r>
      <w:r w:rsidR="009E7369">
        <w:rPr>
          <w:rFonts w:ascii="Century" w:hAnsi="Century" w:cs="Arial"/>
        </w:rPr>
        <w:t xml:space="preserve"> Antitrust Law and Promoting Competition - group </w:t>
      </w:r>
      <w:r w:rsidR="00BE77A1">
        <w:rPr>
          <w:rFonts w:ascii="Century" w:hAnsi="Century" w:cs="Arial"/>
        </w:rPr>
        <w:t>4</w:t>
      </w:r>
    </w:p>
    <w:p w14:paraId="33A1C26C" w14:textId="77777777" w:rsidR="00554E6D" w:rsidRPr="009E7369" w:rsidRDefault="00554E6D" w:rsidP="009E7369">
      <w:pPr>
        <w:tabs>
          <w:tab w:val="left" w:pos="-720"/>
        </w:tabs>
        <w:suppressAutoHyphens/>
        <w:ind w:left="900" w:hanging="900"/>
        <w:rPr>
          <w:rFonts w:ascii="Century" w:hAnsi="Century"/>
        </w:rPr>
      </w:pPr>
      <w:r>
        <w:rPr>
          <w:rFonts w:ascii="Century" w:hAnsi="Century"/>
        </w:rPr>
        <w:t xml:space="preserve">11/20    </w:t>
      </w:r>
      <w:r w:rsidR="00836A5D">
        <w:rPr>
          <w:rFonts w:ascii="Century" w:hAnsi="Century"/>
        </w:rPr>
        <w:t>Ch. 19 Investor Protection and Corporate Governance group 1,2,3 and 4</w:t>
      </w:r>
    </w:p>
    <w:p w14:paraId="5FAC6B18" w14:textId="2F0EAF01" w:rsidR="00554E6D" w:rsidRPr="009E7369" w:rsidRDefault="00554E6D" w:rsidP="009E7369">
      <w:pPr>
        <w:tabs>
          <w:tab w:val="left" w:pos="-720"/>
        </w:tabs>
        <w:suppressAutoHyphens/>
        <w:rPr>
          <w:rFonts w:ascii="Century" w:hAnsi="Century"/>
          <w:b/>
        </w:rPr>
      </w:pPr>
      <w:r>
        <w:rPr>
          <w:rFonts w:ascii="Century" w:hAnsi="Century"/>
          <w:b/>
        </w:rPr>
        <w:lastRenderedPageBreak/>
        <w:t xml:space="preserve">Chapter Quiz Sheet due </w:t>
      </w:r>
      <w:r>
        <w:rPr>
          <w:rFonts w:ascii="Century" w:hAnsi="Century"/>
          <w:b/>
          <w:u w:val="single"/>
        </w:rPr>
        <w:t>no later than START of YOUR section</w:t>
      </w:r>
      <w:r w:rsidR="003564E8">
        <w:rPr>
          <w:rFonts w:ascii="Century" w:hAnsi="Century"/>
          <w:b/>
          <w:u w:val="single"/>
        </w:rPr>
        <w:t>/ will not be accepted late or after class has started</w:t>
      </w:r>
      <w:r>
        <w:rPr>
          <w:rFonts w:ascii="Century" w:hAnsi="Century"/>
          <w:b/>
        </w:rPr>
        <w:t xml:space="preserve">. Chapter quiz requirements are detailed earlier in this syllabus. </w:t>
      </w:r>
      <w:r>
        <w:rPr>
          <w:rFonts w:ascii="Century" w:hAnsi="Century"/>
          <w:b/>
          <w:u w:val="single"/>
        </w:rPr>
        <w:t>Chapter Quiz sheet listing results for chapters: 1</w:t>
      </w:r>
      <w:r w:rsidR="006755BE">
        <w:rPr>
          <w:rFonts w:ascii="Century" w:hAnsi="Century"/>
          <w:b/>
          <w:u w:val="single"/>
        </w:rPr>
        <w:t xml:space="preserve">7, 18, </w:t>
      </w:r>
      <w:r w:rsidR="008F11BA">
        <w:rPr>
          <w:rFonts w:ascii="Century" w:hAnsi="Century"/>
          <w:b/>
          <w:u w:val="single"/>
        </w:rPr>
        <w:t xml:space="preserve">19, </w:t>
      </w:r>
      <w:r w:rsidR="006755BE">
        <w:rPr>
          <w:rFonts w:ascii="Century" w:hAnsi="Century"/>
          <w:b/>
          <w:u w:val="single"/>
        </w:rPr>
        <w:t xml:space="preserve">21, 22, </w:t>
      </w:r>
      <w:r w:rsidR="008F11BA">
        <w:rPr>
          <w:rFonts w:ascii="Century" w:hAnsi="Century"/>
          <w:b/>
          <w:u w:val="single"/>
        </w:rPr>
        <w:t xml:space="preserve">and </w:t>
      </w:r>
      <w:r w:rsidR="006755BE">
        <w:rPr>
          <w:rFonts w:ascii="Century" w:hAnsi="Century"/>
          <w:b/>
          <w:u w:val="single"/>
        </w:rPr>
        <w:t>24</w:t>
      </w:r>
      <w:r>
        <w:rPr>
          <w:rFonts w:ascii="Century" w:hAnsi="Century"/>
          <w:b/>
          <w:u w:val="single"/>
        </w:rPr>
        <w:t xml:space="preserve"> </w:t>
      </w:r>
      <w:r w:rsidR="008F11BA">
        <w:rPr>
          <w:rFonts w:ascii="Century" w:hAnsi="Century"/>
          <w:b/>
          <w:u w:val="single"/>
        </w:rPr>
        <w:t xml:space="preserve">are </w:t>
      </w:r>
      <w:r>
        <w:rPr>
          <w:rFonts w:ascii="Century" w:hAnsi="Century"/>
          <w:b/>
          <w:u w:val="single"/>
        </w:rPr>
        <w:t>due</w:t>
      </w:r>
      <w:r>
        <w:rPr>
          <w:rFonts w:ascii="Century" w:hAnsi="Century"/>
          <w:b/>
        </w:rPr>
        <w:t xml:space="preserve">. (Make sure to type your name and MGT 330 section # and alphabetical # on the top right corner of the Chapter quiz paper </w:t>
      </w:r>
    </w:p>
    <w:p w14:paraId="74956AF5" w14:textId="77777777" w:rsidR="00554E6D" w:rsidRDefault="00554E6D" w:rsidP="00554E6D">
      <w:pPr>
        <w:tabs>
          <w:tab w:val="left" w:pos="-720"/>
        </w:tabs>
        <w:suppressAutoHyphens/>
        <w:rPr>
          <w:rFonts w:ascii="Century" w:hAnsi="Century"/>
        </w:rPr>
      </w:pPr>
      <w:r>
        <w:rPr>
          <w:rFonts w:ascii="Century" w:hAnsi="Century"/>
        </w:rPr>
        <w:t xml:space="preserve">11/22    Ch. </w:t>
      </w:r>
      <w:r w:rsidR="00D70C06">
        <w:rPr>
          <w:rFonts w:ascii="Century" w:hAnsi="Century"/>
        </w:rPr>
        <w:t>19</w:t>
      </w:r>
      <w:r>
        <w:rPr>
          <w:rFonts w:ascii="Century" w:hAnsi="Century"/>
        </w:rPr>
        <w:t xml:space="preserve"> Investor Protection and Corporate Governance group </w:t>
      </w:r>
      <w:r w:rsidR="00BE77A1">
        <w:rPr>
          <w:rFonts w:ascii="Century" w:hAnsi="Century"/>
        </w:rPr>
        <w:t>1,2,3 and 4</w:t>
      </w:r>
      <w:r w:rsidR="00836A5D">
        <w:rPr>
          <w:rFonts w:ascii="Century" w:hAnsi="Century"/>
        </w:rPr>
        <w:t xml:space="preserve"> and </w:t>
      </w:r>
      <w:r w:rsidR="00836A5D" w:rsidRPr="00CD08F8">
        <w:rPr>
          <w:rFonts w:ascii="Century" w:hAnsi="Century"/>
        </w:rPr>
        <w:t xml:space="preserve">Ch.  7. International </w:t>
      </w:r>
      <w:r w:rsidR="00836A5D">
        <w:rPr>
          <w:rFonts w:ascii="Century" w:hAnsi="Century"/>
        </w:rPr>
        <w:t>and Space Law</w:t>
      </w:r>
      <w:r w:rsidR="00836A5D" w:rsidRPr="00CD08F8">
        <w:rPr>
          <w:rFonts w:ascii="Century" w:hAnsi="Century"/>
        </w:rPr>
        <w:t xml:space="preserve"> - group 1</w:t>
      </w:r>
      <w:r w:rsidR="00836A5D">
        <w:rPr>
          <w:rFonts w:ascii="Century" w:hAnsi="Century"/>
        </w:rPr>
        <w:t>, 2, 3, and 4</w:t>
      </w:r>
    </w:p>
    <w:p w14:paraId="233520C8" w14:textId="5F4DD44E" w:rsidR="00554E6D" w:rsidRDefault="00144505" w:rsidP="00144505">
      <w:pPr>
        <w:tabs>
          <w:tab w:val="left" w:pos="-720"/>
        </w:tabs>
        <w:suppressAutoHyphens/>
        <w:rPr>
          <w:rFonts w:ascii="Century" w:hAnsi="Century"/>
        </w:rPr>
      </w:pPr>
      <w:r>
        <w:rPr>
          <w:rFonts w:ascii="Century" w:hAnsi="Century"/>
        </w:rPr>
        <w:t xml:space="preserve">11/22  </w:t>
      </w:r>
      <w:r w:rsidR="00654C07">
        <w:rPr>
          <w:rFonts w:ascii="Century" w:hAnsi="Century"/>
        </w:rPr>
        <w:t xml:space="preserve"> </w:t>
      </w:r>
      <w:r w:rsidR="00554E6D">
        <w:rPr>
          <w:rFonts w:ascii="Century" w:hAnsi="Century"/>
        </w:rPr>
        <w:t xml:space="preserve">** (Optional) MGT 330 Final Exam Study Session/Review Session w/ Prof.   </w:t>
      </w:r>
      <w:r>
        <w:rPr>
          <w:rFonts w:ascii="Century" w:hAnsi="Century"/>
        </w:rPr>
        <w:t xml:space="preserve">                       </w:t>
      </w:r>
      <w:r w:rsidR="00554E6D">
        <w:rPr>
          <w:rFonts w:ascii="Century" w:hAnsi="Century"/>
        </w:rPr>
        <w:t>Hassell from11-11:50pm –Room TBA- no office hours**</w:t>
      </w:r>
    </w:p>
    <w:p w14:paraId="0FBDA001" w14:textId="77777777" w:rsidR="00554E6D" w:rsidRDefault="00554E6D" w:rsidP="009E7369">
      <w:pPr>
        <w:tabs>
          <w:tab w:val="left" w:pos="-720"/>
          <w:tab w:val="left" w:pos="540"/>
        </w:tabs>
        <w:suppressAutoHyphens/>
        <w:rPr>
          <w:rFonts w:ascii="Century" w:hAnsi="Century"/>
        </w:rPr>
      </w:pPr>
      <w:r>
        <w:rPr>
          <w:rFonts w:ascii="Century" w:hAnsi="Century"/>
        </w:rPr>
        <w:t xml:space="preserve">11/25    </w:t>
      </w:r>
      <w:r w:rsidR="009E7369" w:rsidRPr="00CD08F8">
        <w:rPr>
          <w:rFonts w:ascii="Century" w:hAnsi="Century"/>
        </w:rPr>
        <w:t xml:space="preserve">Ch.  7. International </w:t>
      </w:r>
      <w:r w:rsidR="00EB159D">
        <w:rPr>
          <w:rFonts w:ascii="Century" w:hAnsi="Century"/>
        </w:rPr>
        <w:t>and Space Law</w:t>
      </w:r>
      <w:r w:rsidR="009E7369" w:rsidRPr="00CD08F8">
        <w:rPr>
          <w:rFonts w:ascii="Century" w:hAnsi="Century"/>
        </w:rPr>
        <w:t xml:space="preserve"> - group 1</w:t>
      </w:r>
      <w:r w:rsidR="009E7369">
        <w:rPr>
          <w:rFonts w:ascii="Century" w:hAnsi="Century"/>
        </w:rPr>
        <w:t xml:space="preserve">, 2, 3, </w:t>
      </w:r>
      <w:r w:rsidR="00BE77A1">
        <w:rPr>
          <w:rFonts w:ascii="Century" w:hAnsi="Century"/>
        </w:rPr>
        <w:t xml:space="preserve">and </w:t>
      </w:r>
      <w:r w:rsidR="009E7369">
        <w:rPr>
          <w:rFonts w:ascii="Century" w:hAnsi="Century"/>
        </w:rPr>
        <w:t>4</w:t>
      </w:r>
      <w:r w:rsidR="00836A5D">
        <w:rPr>
          <w:rFonts w:ascii="Century" w:hAnsi="Century"/>
        </w:rPr>
        <w:t xml:space="preserve"> (contd.) and Ch. 3 Ethics in Business- group 1,2,3 and 4</w:t>
      </w:r>
    </w:p>
    <w:p w14:paraId="78B0096C" w14:textId="77777777" w:rsidR="00554E6D" w:rsidRDefault="00554E6D" w:rsidP="00554E6D">
      <w:pPr>
        <w:tabs>
          <w:tab w:val="left" w:pos="-720"/>
        </w:tabs>
        <w:suppressAutoHyphens/>
        <w:rPr>
          <w:rFonts w:ascii="Century" w:hAnsi="Century"/>
        </w:rPr>
      </w:pPr>
      <w:r>
        <w:rPr>
          <w:rFonts w:ascii="Century" w:hAnsi="Century"/>
        </w:rPr>
        <w:t>11/27-29 Happy Thanksgiving</w:t>
      </w:r>
      <w:r w:rsidR="00144505">
        <w:rPr>
          <w:rFonts w:ascii="Century" w:hAnsi="Century"/>
        </w:rPr>
        <w:t>!!</w:t>
      </w:r>
      <w:r>
        <w:rPr>
          <w:rFonts w:ascii="Century" w:hAnsi="Century"/>
        </w:rPr>
        <w:t xml:space="preserve"> No Class</w:t>
      </w:r>
    </w:p>
    <w:p w14:paraId="146663E1" w14:textId="77777777" w:rsidR="00554E6D" w:rsidRDefault="00554E6D" w:rsidP="00144505">
      <w:pPr>
        <w:tabs>
          <w:tab w:val="left" w:pos="-720"/>
        </w:tabs>
        <w:suppressAutoHyphens/>
        <w:ind w:left="990" w:hanging="1710"/>
        <w:rPr>
          <w:rFonts w:ascii="Century" w:hAnsi="Century"/>
        </w:rPr>
      </w:pPr>
      <w:r>
        <w:rPr>
          <w:rFonts w:ascii="Century" w:hAnsi="Century"/>
        </w:rPr>
        <w:t xml:space="preserve">           </w:t>
      </w:r>
      <w:r w:rsidR="00144505">
        <w:rPr>
          <w:rFonts w:ascii="Century" w:hAnsi="Century"/>
        </w:rPr>
        <w:t>12/2</w:t>
      </w:r>
      <w:r>
        <w:rPr>
          <w:rFonts w:ascii="Century" w:hAnsi="Century"/>
        </w:rPr>
        <w:t xml:space="preserve">    </w:t>
      </w:r>
      <w:r w:rsidR="00144505">
        <w:rPr>
          <w:rFonts w:ascii="Century" w:hAnsi="Century"/>
        </w:rPr>
        <w:t xml:space="preserve"> </w:t>
      </w:r>
      <w:bookmarkStart w:id="8" w:name="_Hlk10808874"/>
      <w:r w:rsidR="00144505">
        <w:rPr>
          <w:rFonts w:ascii="Century" w:hAnsi="Century"/>
        </w:rPr>
        <w:t xml:space="preserve"> </w:t>
      </w:r>
      <w:r w:rsidR="00AC534A">
        <w:rPr>
          <w:rFonts w:ascii="Century" w:hAnsi="Century"/>
        </w:rPr>
        <w:t xml:space="preserve">Ch. </w:t>
      </w:r>
      <w:r w:rsidR="00E251F6">
        <w:rPr>
          <w:rFonts w:ascii="Century" w:hAnsi="Century"/>
        </w:rPr>
        <w:t>3</w:t>
      </w:r>
      <w:r w:rsidR="00AC534A">
        <w:rPr>
          <w:rFonts w:ascii="Century" w:hAnsi="Century"/>
        </w:rPr>
        <w:t xml:space="preserve"> Ethics</w:t>
      </w:r>
      <w:r w:rsidR="00E251F6">
        <w:rPr>
          <w:rFonts w:ascii="Century" w:hAnsi="Century"/>
        </w:rPr>
        <w:t xml:space="preserve"> in Business</w:t>
      </w:r>
      <w:r w:rsidR="006755BE">
        <w:rPr>
          <w:rFonts w:ascii="Century" w:hAnsi="Century"/>
        </w:rPr>
        <w:t>- group 1,2,3 and 4</w:t>
      </w:r>
      <w:bookmarkEnd w:id="8"/>
      <w:r w:rsidR="00836A5D">
        <w:rPr>
          <w:rFonts w:ascii="Century" w:hAnsi="Century"/>
        </w:rPr>
        <w:t xml:space="preserve"> (contd.)</w:t>
      </w:r>
    </w:p>
    <w:p w14:paraId="37127B17" w14:textId="77777777" w:rsidR="00554E6D" w:rsidRDefault="00144505" w:rsidP="00554E6D">
      <w:pPr>
        <w:tabs>
          <w:tab w:val="left" w:pos="-720"/>
        </w:tabs>
        <w:suppressAutoHyphens/>
        <w:ind w:left="1440" w:hanging="1440"/>
        <w:rPr>
          <w:rFonts w:ascii="Century" w:hAnsi="Century"/>
        </w:rPr>
      </w:pPr>
      <w:r>
        <w:rPr>
          <w:rFonts w:ascii="Century" w:hAnsi="Century"/>
        </w:rPr>
        <w:t>12/4</w:t>
      </w:r>
      <w:r w:rsidR="00554E6D">
        <w:rPr>
          <w:rFonts w:ascii="Century" w:hAnsi="Century"/>
        </w:rPr>
        <w:t xml:space="preserve"> </w:t>
      </w:r>
      <w:r w:rsidR="009E7369">
        <w:rPr>
          <w:rFonts w:ascii="Century" w:hAnsi="Century"/>
        </w:rPr>
        <w:t xml:space="preserve">     </w:t>
      </w:r>
      <w:r w:rsidR="00AC534A">
        <w:rPr>
          <w:rFonts w:ascii="Century" w:hAnsi="Century"/>
        </w:rPr>
        <w:t xml:space="preserve">Ch. </w:t>
      </w:r>
      <w:r w:rsidR="00E251F6">
        <w:rPr>
          <w:rFonts w:ascii="Century" w:hAnsi="Century"/>
        </w:rPr>
        <w:t>3</w:t>
      </w:r>
      <w:r w:rsidR="00AC534A">
        <w:rPr>
          <w:rFonts w:ascii="Century" w:hAnsi="Century"/>
        </w:rPr>
        <w:t xml:space="preserve"> Ethics</w:t>
      </w:r>
      <w:r w:rsidR="00E251F6">
        <w:rPr>
          <w:rFonts w:ascii="Century" w:hAnsi="Century"/>
        </w:rPr>
        <w:t xml:space="preserve"> in Business </w:t>
      </w:r>
      <w:r w:rsidR="00AC534A">
        <w:rPr>
          <w:rFonts w:ascii="Century" w:hAnsi="Century"/>
        </w:rPr>
        <w:t>(cont’d)</w:t>
      </w:r>
      <w:r w:rsidR="006755BE">
        <w:rPr>
          <w:rFonts w:ascii="Century" w:hAnsi="Century"/>
        </w:rPr>
        <w:t>- group 1,2,3 and 4</w:t>
      </w:r>
      <w:r w:rsidR="00836A5D">
        <w:rPr>
          <w:rFonts w:ascii="Century" w:hAnsi="Century"/>
        </w:rPr>
        <w:t xml:space="preserve"> (contd.)</w:t>
      </w:r>
    </w:p>
    <w:p w14:paraId="5B08FEB7" w14:textId="77777777" w:rsidR="00554E6D" w:rsidRDefault="00554E6D" w:rsidP="00554E6D">
      <w:pPr>
        <w:tabs>
          <w:tab w:val="left" w:pos="-720"/>
        </w:tabs>
        <w:suppressAutoHyphens/>
        <w:rPr>
          <w:rFonts w:ascii="Century" w:hAnsi="Century"/>
        </w:rPr>
      </w:pPr>
    </w:p>
    <w:p w14:paraId="032098C3" w14:textId="77777777" w:rsidR="00554E6D" w:rsidRPr="00472EA1" w:rsidRDefault="00554E6D" w:rsidP="00554E6D">
      <w:pPr>
        <w:tabs>
          <w:tab w:val="left" w:pos="-720"/>
        </w:tabs>
        <w:suppressAutoHyphens/>
        <w:rPr>
          <w:rFonts w:ascii="Century" w:hAnsi="Century"/>
        </w:rPr>
      </w:pPr>
      <w:r>
        <w:rPr>
          <w:rFonts w:ascii="Century" w:hAnsi="Century"/>
          <w:color w:val="FF0000"/>
        </w:rPr>
        <w:tab/>
        <w:t xml:space="preserve"> </w:t>
      </w:r>
      <w:r w:rsidRPr="00472EA1">
        <w:rPr>
          <w:rFonts w:ascii="Century" w:hAnsi="Century"/>
        </w:rPr>
        <w:t>FINAL EXAM:  MGT 330</w:t>
      </w:r>
      <w:r w:rsidR="00144505">
        <w:rPr>
          <w:rFonts w:ascii="Century" w:hAnsi="Century"/>
        </w:rPr>
        <w:t>-</w:t>
      </w:r>
      <w:r w:rsidRPr="00472EA1">
        <w:rPr>
          <w:rFonts w:ascii="Century" w:hAnsi="Century"/>
        </w:rPr>
        <w:t>01</w:t>
      </w:r>
      <w:r>
        <w:rPr>
          <w:rFonts w:ascii="Century" w:hAnsi="Century"/>
        </w:rPr>
        <w:t xml:space="preserve"> on Friday, </w:t>
      </w:r>
      <w:r w:rsidR="00144505">
        <w:rPr>
          <w:rFonts w:ascii="Century" w:hAnsi="Century"/>
        </w:rPr>
        <w:t>12/6</w:t>
      </w:r>
      <w:r>
        <w:rPr>
          <w:rFonts w:ascii="Century" w:hAnsi="Century"/>
        </w:rPr>
        <w:t xml:space="preserve"> at 8am </w:t>
      </w:r>
      <w:r w:rsidRPr="00472EA1">
        <w:rPr>
          <w:rFonts w:ascii="Century" w:hAnsi="Century"/>
        </w:rPr>
        <w:t>in Bryan 128</w:t>
      </w:r>
    </w:p>
    <w:p w14:paraId="149121FF" w14:textId="77777777" w:rsidR="00554E6D" w:rsidRDefault="00554E6D" w:rsidP="00554E6D">
      <w:pPr>
        <w:tabs>
          <w:tab w:val="left" w:pos="-720"/>
        </w:tabs>
        <w:suppressAutoHyphens/>
        <w:rPr>
          <w:rFonts w:ascii="Century" w:hAnsi="Century"/>
        </w:rPr>
      </w:pPr>
      <w:r w:rsidRPr="00472EA1">
        <w:rPr>
          <w:rFonts w:ascii="Century" w:hAnsi="Century"/>
        </w:rPr>
        <w:t xml:space="preserve">            FINAL EXAM:  MGT 330</w:t>
      </w:r>
      <w:r w:rsidR="00144505">
        <w:rPr>
          <w:rFonts w:ascii="Century" w:hAnsi="Century"/>
        </w:rPr>
        <w:t>-</w:t>
      </w:r>
      <w:r w:rsidRPr="00472EA1">
        <w:rPr>
          <w:rFonts w:ascii="Century" w:hAnsi="Century"/>
        </w:rPr>
        <w:t xml:space="preserve">02 </w:t>
      </w:r>
      <w:r>
        <w:rPr>
          <w:rFonts w:ascii="Century" w:hAnsi="Century"/>
        </w:rPr>
        <w:t>on Monday, 12/</w:t>
      </w:r>
      <w:r w:rsidR="00144505">
        <w:rPr>
          <w:rFonts w:ascii="Century" w:hAnsi="Century"/>
        </w:rPr>
        <w:t>9</w:t>
      </w:r>
      <w:r>
        <w:rPr>
          <w:rFonts w:ascii="Century" w:hAnsi="Century"/>
        </w:rPr>
        <w:t xml:space="preserve"> at 8am </w:t>
      </w:r>
      <w:r w:rsidRPr="00472EA1">
        <w:rPr>
          <w:rFonts w:ascii="Century" w:hAnsi="Century"/>
        </w:rPr>
        <w:t xml:space="preserve">in Bryan 128 </w:t>
      </w:r>
    </w:p>
    <w:p w14:paraId="1ED1ED1D" w14:textId="77777777" w:rsidR="00A27848" w:rsidRDefault="00554E6D" w:rsidP="00554E6D">
      <w:pPr>
        <w:tabs>
          <w:tab w:val="left" w:pos="-720"/>
        </w:tabs>
        <w:suppressAutoHyphens/>
        <w:rPr>
          <w:rFonts w:ascii="Century" w:hAnsi="Century"/>
        </w:rPr>
      </w:pPr>
      <w:r>
        <w:rPr>
          <w:rFonts w:ascii="Century" w:hAnsi="Century"/>
        </w:rPr>
        <w:tab/>
        <w:t xml:space="preserve"> FINAL EXAM:  MGT 330</w:t>
      </w:r>
      <w:r w:rsidR="00144505">
        <w:rPr>
          <w:rFonts w:ascii="Century" w:hAnsi="Century"/>
        </w:rPr>
        <w:t>-</w:t>
      </w:r>
      <w:r>
        <w:rPr>
          <w:rFonts w:ascii="Century" w:hAnsi="Century"/>
        </w:rPr>
        <w:t>03</w:t>
      </w:r>
      <w:r w:rsidRPr="00472EA1">
        <w:rPr>
          <w:rFonts w:ascii="Century" w:hAnsi="Century"/>
        </w:rPr>
        <w:t xml:space="preserve"> </w:t>
      </w:r>
      <w:r>
        <w:rPr>
          <w:rFonts w:ascii="Century" w:hAnsi="Century"/>
        </w:rPr>
        <w:t>on Wednesday, 12/</w:t>
      </w:r>
      <w:r w:rsidR="00144505">
        <w:rPr>
          <w:rFonts w:ascii="Century" w:hAnsi="Century"/>
        </w:rPr>
        <w:t>11</w:t>
      </w:r>
      <w:r>
        <w:rPr>
          <w:rFonts w:ascii="Century" w:hAnsi="Century"/>
        </w:rPr>
        <w:t xml:space="preserve"> at noon </w:t>
      </w:r>
      <w:r w:rsidRPr="00472EA1">
        <w:rPr>
          <w:rFonts w:ascii="Century" w:hAnsi="Century"/>
        </w:rPr>
        <w:t>in Bryan</w:t>
      </w:r>
      <w:r>
        <w:rPr>
          <w:rFonts w:ascii="Century" w:hAnsi="Century"/>
        </w:rPr>
        <w:t xml:space="preserve"> 128</w:t>
      </w:r>
      <w:r w:rsidR="00A27848" w:rsidRPr="00472EA1">
        <w:rPr>
          <w:rFonts w:ascii="Century" w:hAnsi="Century"/>
        </w:rPr>
        <w:t xml:space="preserve"> </w:t>
      </w:r>
    </w:p>
    <w:p w14:paraId="768221DC" w14:textId="77777777" w:rsidR="00A27848" w:rsidRDefault="00A27848" w:rsidP="00A27848">
      <w:pPr>
        <w:tabs>
          <w:tab w:val="left" w:pos="-720"/>
        </w:tabs>
        <w:suppressAutoHyphens/>
        <w:rPr>
          <w:rFonts w:ascii="Century" w:hAnsi="Century"/>
          <w:sz w:val="18"/>
          <w:szCs w:val="18"/>
          <w:vertAlign w:val="superscript"/>
        </w:rPr>
      </w:pPr>
    </w:p>
    <w:p w14:paraId="7959FB31" w14:textId="77777777" w:rsidR="00A27848" w:rsidRDefault="00A27848" w:rsidP="00A27848">
      <w:pPr>
        <w:rPr>
          <w:rFonts w:ascii="Century" w:hAnsi="Century"/>
          <w:sz w:val="18"/>
          <w:szCs w:val="18"/>
          <w:vertAlign w:val="superscript"/>
        </w:rPr>
      </w:pPr>
      <w:r>
        <w:rPr>
          <w:rFonts w:ascii="Century" w:hAnsi="Century"/>
          <w:sz w:val="18"/>
          <w:szCs w:val="18"/>
          <w:vertAlign w:val="superscript"/>
        </w:rPr>
        <w:br w:type="page"/>
      </w:r>
    </w:p>
    <w:p w14:paraId="0C0673D3"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lastRenderedPageBreak/>
        <w:t>PRINT NAME,  __________________________________________ MGT 330 Section #:________Alphabetical #:_______(# by your name on 330 attendance sheet)</w:t>
      </w:r>
    </w:p>
    <w:p w14:paraId="6E962437"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w:t>
      </w:r>
      <w:r>
        <w:rPr>
          <w:rFonts w:ascii="Century" w:hAnsi="Century"/>
          <w:b/>
          <w:sz w:val="18"/>
          <w:szCs w:val="18"/>
          <w:u w:val="single"/>
          <w:vertAlign w:val="superscript"/>
        </w:rPr>
        <w:t>NEW” GUILFORD COUNTY COURTHOUSE SCAVENGER HUNT</w:t>
      </w:r>
      <w:r>
        <w:rPr>
          <w:rFonts w:ascii="Century" w:hAnsi="Century"/>
          <w:sz w:val="18"/>
          <w:szCs w:val="18"/>
          <w:vertAlign w:val="superscript"/>
        </w:rPr>
        <w:t xml:space="preserve">- TRY TO EACH LOCATION BELOW  AND PUT A CHECK BESIDE EACH LOCATION  </w:t>
      </w:r>
      <w:r w:rsidRPr="00BB0DEE">
        <w:rPr>
          <w:rFonts w:ascii="Century" w:hAnsi="Century"/>
          <w:b/>
          <w:sz w:val="28"/>
          <w:szCs w:val="28"/>
          <w:u w:val="single"/>
          <w:vertAlign w:val="superscript"/>
        </w:rPr>
        <w:t>AND</w:t>
      </w:r>
      <w:r w:rsidRPr="00BB0DEE">
        <w:rPr>
          <w:rFonts w:ascii="Century" w:hAnsi="Century"/>
          <w:b/>
          <w:sz w:val="28"/>
          <w:szCs w:val="28"/>
          <w:vertAlign w:val="superscript"/>
        </w:rPr>
        <w:t xml:space="preserve"> </w:t>
      </w:r>
      <w:r>
        <w:rPr>
          <w:rFonts w:ascii="Century" w:hAnsi="Century"/>
          <w:sz w:val="18"/>
          <w:szCs w:val="18"/>
          <w:vertAlign w:val="superscript"/>
        </w:rPr>
        <w:t xml:space="preserve"> OBSERVE 2+ HOURS OF LIVE COURT (observation must be done this semester/ observation made prior to the start of the semester will not be counted)- COMPLETE All (including 2+ hours of live court) and  TURN IN (</w:t>
      </w:r>
      <w:r>
        <w:rPr>
          <w:rFonts w:ascii="Century" w:hAnsi="Century"/>
          <w:b/>
          <w:sz w:val="18"/>
          <w:szCs w:val="18"/>
          <w:u w:val="single"/>
          <w:vertAlign w:val="superscript"/>
        </w:rPr>
        <w:t xml:space="preserve">by </w:t>
      </w:r>
      <w:r w:rsidR="00EC7047">
        <w:rPr>
          <w:rFonts w:ascii="Century" w:hAnsi="Century"/>
          <w:b/>
          <w:sz w:val="18"/>
          <w:szCs w:val="18"/>
          <w:u w:val="single"/>
          <w:vertAlign w:val="superscript"/>
        </w:rPr>
        <w:t>9/16/</w:t>
      </w:r>
      <w:r>
        <w:rPr>
          <w:rFonts w:ascii="Century" w:hAnsi="Century"/>
          <w:b/>
          <w:sz w:val="18"/>
          <w:szCs w:val="18"/>
          <w:u w:val="single"/>
          <w:vertAlign w:val="superscript"/>
        </w:rPr>
        <w:t xml:space="preserve">2019 </w:t>
      </w:r>
      <w:r>
        <w:rPr>
          <w:rFonts w:ascii="Century" w:hAnsi="Century"/>
          <w:sz w:val="18"/>
          <w:szCs w:val="18"/>
          <w:vertAlign w:val="superscript"/>
        </w:rPr>
        <w:t xml:space="preserve">start of class (your section) deadline)- Guilford Courthouse open on M-F (only) not open on State Holidays- Court begins most mornings at 9am on Plaza and second floor levels/ lunch recess is from 12:30-2pm/ Court recesses for the day upon completion of business but by 5pm/ Directions: </w:t>
      </w:r>
      <w:hyperlink r:id="rId29" w:history="1">
        <w:r>
          <w:rPr>
            <w:rStyle w:val="Hyperlink"/>
            <w:rFonts w:ascii="Century" w:hAnsi="Century"/>
            <w:sz w:val="18"/>
            <w:szCs w:val="18"/>
            <w:vertAlign w:val="superscript"/>
          </w:rPr>
          <w:t>http://www.nccourts.org/Courts/CRS/NCMap/CourthouseDetail.asp?id=47</w:t>
        </w:r>
      </w:hyperlink>
      <w:r>
        <w:rPr>
          <w:rStyle w:val="Hyperlink"/>
          <w:rFonts w:ascii="Century" w:hAnsi="Century"/>
          <w:sz w:val="18"/>
          <w:szCs w:val="18"/>
          <w:vertAlign w:val="superscript"/>
        </w:rPr>
        <w:t xml:space="preserve"> - </w:t>
      </w:r>
      <w:r>
        <w:rPr>
          <w:rFonts w:ascii="Century" w:hAnsi="Century"/>
          <w:sz w:val="18"/>
          <w:szCs w:val="18"/>
          <w:vertAlign w:val="superscript"/>
        </w:rPr>
        <w:t xml:space="preserve">ENTER ON PLAZA LEVEL/ PROFESSIONAL DRESS REQUIRED/ YOU WILL BE SUBJECT TO SEARCH UPON ENTRY  FOR SECURITY PURPOSES/ NO HATS OR GUM </w:t>
      </w:r>
      <w:r>
        <w:rPr>
          <w:rFonts w:ascii="Century" w:hAnsi="Century"/>
          <w:b/>
          <w:sz w:val="20"/>
        </w:rPr>
        <w:t xml:space="preserve">**NO PHONES/ LAPTOP/ TABLET COMPUTERS/ CAMERAS/ RECORDING or PHOTOGRAPHIC DEVICE ALLOWED IN COURTHOUSE- LOCAL RULE*- </w:t>
      </w:r>
      <w:r w:rsidRPr="00C00FEE">
        <w:rPr>
          <w:rFonts w:ascii="Century" w:hAnsi="Century"/>
          <w:b/>
          <w:sz w:val="20"/>
          <w:u w:val="single"/>
        </w:rPr>
        <w:t xml:space="preserve">find each below and put check + 2 hours </w:t>
      </w:r>
      <w:r w:rsidR="0007461E">
        <w:rPr>
          <w:rFonts w:ascii="Century" w:hAnsi="Century"/>
          <w:b/>
          <w:sz w:val="20"/>
          <w:u w:val="single"/>
        </w:rPr>
        <w:t xml:space="preserve">in court </w:t>
      </w:r>
      <w:r w:rsidRPr="00C00FEE">
        <w:rPr>
          <w:rFonts w:ascii="Century" w:hAnsi="Century"/>
          <w:b/>
          <w:sz w:val="20"/>
          <w:u w:val="single"/>
        </w:rPr>
        <w:t>observation</w:t>
      </w:r>
      <w:r>
        <w:rPr>
          <w:rFonts w:ascii="Century" w:hAnsi="Century"/>
          <w:b/>
          <w:sz w:val="20"/>
        </w:rPr>
        <w:t>:</w:t>
      </w:r>
    </w:p>
    <w:p w14:paraId="10F84586" w14:textId="77777777" w:rsidR="00A27848" w:rsidRDefault="00A27848" w:rsidP="00A27848">
      <w:pPr>
        <w:tabs>
          <w:tab w:val="left" w:pos="-720"/>
        </w:tabs>
        <w:suppressAutoHyphens/>
        <w:rPr>
          <w:rFonts w:ascii="Century" w:hAnsi="Century"/>
          <w:color w:val="FF0000"/>
          <w:sz w:val="18"/>
          <w:szCs w:val="18"/>
          <w:vertAlign w:val="superscript"/>
        </w:rPr>
      </w:pPr>
      <w:r>
        <w:rPr>
          <w:rFonts w:ascii="Century" w:hAnsi="Century"/>
          <w:b/>
          <w:sz w:val="18"/>
          <w:szCs w:val="18"/>
          <w:u w:val="single"/>
          <w:vertAlign w:val="superscript"/>
        </w:rPr>
        <w:t>FLOOR LG</w:t>
      </w:r>
      <w:r>
        <w:rPr>
          <w:rFonts w:ascii="Century" w:hAnsi="Century"/>
          <w:b/>
          <w:sz w:val="18"/>
          <w:szCs w:val="18"/>
          <w:vertAlign w:val="superscript"/>
        </w:rPr>
        <w:t xml:space="preserve">           </w:t>
      </w:r>
      <w:r>
        <w:rPr>
          <w:rFonts w:ascii="Century" w:hAnsi="Century"/>
          <w:sz w:val="18"/>
          <w:szCs w:val="18"/>
          <w:vertAlign w:val="superscript"/>
        </w:rPr>
        <w:t xml:space="preserve"> </w:t>
      </w:r>
    </w:p>
    <w:p w14:paraId="1F8FDCC1"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t>-</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Machine Snack Bar and Change Machine</w:t>
      </w:r>
    </w:p>
    <w:p w14:paraId="6D149EFE" w14:textId="77777777" w:rsidR="00A27848" w:rsidRDefault="00A27848" w:rsidP="00A27848">
      <w:pPr>
        <w:tabs>
          <w:tab w:val="left" w:pos="-720"/>
        </w:tabs>
        <w:suppressAutoHyphens/>
        <w:rPr>
          <w:rFonts w:ascii="Century" w:hAnsi="Century"/>
          <w:sz w:val="18"/>
          <w:szCs w:val="18"/>
          <w:vertAlign w:val="superscript"/>
        </w:rPr>
      </w:pPr>
    </w:p>
    <w:p w14:paraId="4B247008" w14:textId="77777777" w:rsidR="00A27848" w:rsidRDefault="00A27848" w:rsidP="00A27848">
      <w:pPr>
        <w:tabs>
          <w:tab w:val="left" w:pos="-720"/>
        </w:tabs>
        <w:suppressAutoHyphens/>
        <w:rPr>
          <w:rFonts w:ascii="Century" w:hAnsi="Century"/>
          <w:sz w:val="18"/>
          <w:szCs w:val="18"/>
          <w:vertAlign w:val="superscript"/>
        </w:rPr>
      </w:pPr>
      <w:r>
        <w:rPr>
          <w:rFonts w:ascii="Century" w:hAnsi="Century"/>
          <w:b/>
          <w:sz w:val="18"/>
          <w:szCs w:val="18"/>
          <w:u w:val="single"/>
          <w:vertAlign w:val="superscript"/>
        </w:rPr>
        <w:t>FLOOR UG</w:t>
      </w:r>
      <w:r>
        <w:rPr>
          <w:rFonts w:ascii="Century" w:hAnsi="Century"/>
          <w:sz w:val="18"/>
          <w:szCs w:val="18"/>
          <w:vertAlign w:val="superscript"/>
        </w:rPr>
        <w:t xml:space="preserve">           CLERK OF SUPERIOR COURT:</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A.</w:t>
      </w:r>
      <w:r>
        <w:rPr>
          <w:rFonts w:ascii="Century" w:hAnsi="Century"/>
          <w:sz w:val="18"/>
          <w:szCs w:val="18"/>
          <w:vertAlign w:val="superscript"/>
        </w:rPr>
        <w:tab/>
        <w:t>Civil - District</w:t>
      </w:r>
    </w:p>
    <w:p w14:paraId="4FEAC330"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 Superior</w:t>
      </w:r>
    </w:p>
    <w:p w14:paraId="7C4EF1EF"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 Estates Division</w:t>
      </w:r>
    </w:p>
    <w:p w14:paraId="7BA4546F"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 Special Proceedings</w:t>
      </w:r>
    </w:p>
    <w:p w14:paraId="6A4814D7"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B.</w:t>
      </w:r>
      <w:r>
        <w:rPr>
          <w:rFonts w:ascii="Century" w:hAnsi="Century"/>
          <w:sz w:val="18"/>
          <w:szCs w:val="18"/>
          <w:vertAlign w:val="superscript"/>
        </w:rPr>
        <w:tab/>
        <w:t>Criminal -   District</w:t>
      </w:r>
    </w:p>
    <w:p w14:paraId="6A54794F" w14:textId="77777777" w:rsidR="00A27848" w:rsidRDefault="00A27848" w:rsidP="00A27848">
      <w:pPr>
        <w:tabs>
          <w:tab w:val="left" w:pos="-720"/>
        </w:tabs>
        <w:suppressAutoHyphens/>
        <w:ind w:left="6480"/>
        <w:rPr>
          <w:rFonts w:ascii="Century" w:hAnsi="Century"/>
          <w:sz w:val="18"/>
          <w:szCs w:val="18"/>
          <w:vertAlign w:val="superscript"/>
        </w:rPr>
      </w:pPr>
      <w:r>
        <w:rPr>
          <w:rFonts w:ascii="Century" w:hAnsi="Century"/>
          <w:sz w:val="18"/>
          <w:szCs w:val="18"/>
          <w:vertAlign w:val="superscript"/>
        </w:rPr>
        <w:t>Superior</w:t>
      </w:r>
    </w:p>
    <w:p w14:paraId="45BEB98B" w14:textId="77777777" w:rsidR="00A27848" w:rsidRDefault="00A27848" w:rsidP="00A27848">
      <w:pPr>
        <w:tabs>
          <w:tab w:val="left" w:pos="-720"/>
        </w:tabs>
        <w:suppressAutoHyphens/>
        <w:ind w:left="1440"/>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C.</w:t>
      </w:r>
      <w:r>
        <w:rPr>
          <w:rFonts w:ascii="Century" w:hAnsi="Century"/>
          <w:sz w:val="18"/>
          <w:szCs w:val="18"/>
          <w:vertAlign w:val="superscript"/>
        </w:rPr>
        <w:tab/>
        <w:t xml:space="preserve">Special Proceedings/ Juvenile </w:t>
      </w:r>
    </w:p>
    <w:p w14:paraId="40E0EE46" w14:textId="77777777" w:rsidR="00A27848" w:rsidRDefault="00A27848" w:rsidP="00A27848">
      <w:pPr>
        <w:tabs>
          <w:tab w:val="left" w:pos="-720"/>
        </w:tabs>
        <w:suppressAutoHyphens/>
        <w:ind w:left="1440"/>
        <w:rPr>
          <w:rFonts w:ascii="Century" w:hAnsi="Century"/>
          <w:sz w:val="18"/>
          <w:szCs w:val="18"/>
          <w:vertAlign w:val="superscript"/>
        </w:rPr>
      </w:pPr>
      <w:r>
        <w:rPr>
          <w:rFonts w:ascii="Century" w:hAnsi="Century"/>
          <w:sz w:val="18"/>
          <w:szCs w:val="18"/>
          <w:vertAlign w:val="superscript"/>
        </w:rPr>
        <w:t xml:space="preserve">                                                                                                            D.                  Foreclosure Postings wall</w:t>
      </w:r>
    </w:p>
    <w:p w14:paraId="1021D909" w14:textId="77777777" w:rsidR="00A27848" w:rsidRDefault="00A27848" w:rsidP="00A27848">
      <w:pPr>
        <w:tabs>
          <w:tab w:val="left" w:pos="-720"/>
        </w:tabs>
        <w:suppressAutoHyphens/>
        <w:ind w:left="1440"/>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r>
      <w:r>
        <w:rPr>
          <w:rFonts w:ascii="Century" w:hAnsi="Century"/>
          <w:sz w:val="18"/>
          <w:szCs w:val="18"/>
          <w:vertAlign w:val="superscript"/>
        </w:rPr>
        <w:tab/>
      </w:r>
    </w:p>
    <w:p w14:paraId="7D8FED6E" w14:textId="77777777" w:rsidR="00A27848" w:rsidRDefault="00A27848" w:rsidP="00A27848">
      <w:pPr>
        <w:tabs>
          <w:tab w:val="left" w:pos="-720"/>
        </w:tabs>
        <w:suppressAutoHyphens/>
        <w:rPr>
          <w:rFonts w:ascii="Century" w:hAnsi="Century"/>
          <w:sz w:val="18"/>
          <w:szCs w:val="18"/>
          <w:vertAlign w:val="superscript"/>
        </w:rPr>
      </w:pPr>
      <w:r>
        <w:rPr>
          <w:rFonts w:ascii="Century" w:hAnsi="Century"/>
          <w:b/>
          <w:sz w:val="18"/>
          <w:szCs w:val="18"/>
          <w:u w:val="single"/>
          <w:vertAlign w:val="superscript"/>
        </w:rPr>
        <w:t>PLAZA LEVEL</w:t>
      </w:r>
      <w:r>
        <w:rPr>
          <w:rFonts w:ascii="Century" w:hAnsi="Century"/>
          <w:sz w:val="18"/>
          <w:szCs w:val="18"/>
          <w:vertAlign w:val="superscript"/>
        </w:rPr>
        <w:t xml:space="preserve">  COURTROOMS:</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1A – MAGISTRATE and ADMINISTRATIVE TRAFFIC COURT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(Criminal/ minor traffic)</w:t>
      </w:r>
    </w:p>
    <w:p w14:paraId="159499E3"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1B-  INITIAL APPEARANCE COURT</w:t>
      </w:r>
    </w:p>
    <w:p w14:paraId="00E055F0"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(Please note 1A and 1B share a common feeder entry and waiting area)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1C- DISTRICT CRIMINAL COURT</w:t>
      </w:r>
    </w:p>
    <w:p w14:paraId="394D7BB4"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1D- TRAFFIC COURT</w:t>
      </w:r>
    </w:p>
    <w:p w14:paraId="6C8F85FA"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t xml:space="preserve">       PUBLIC DEFENDER’S OFFICE</w:t>
      </w:r>
    </w:p>
    <w:p w14:paraId="5913A81A" w14:textId="77777777" w:rsidR="00A27848" w:rsidRDefault="00A27848" w:rsidP="00A27848">
      <w:pPr>
        <w:tabs>
          <w:tab w:val="left" w:pos="-720"/>
        </w:tabs>
        <w:suppressAutoHyphens/>
        <w:rPr>
          <w:rFonts w:ascii="Century" w:hAnsi="Century"/>
          <w:sz w:val="18"/>
          <w:szCs w:val="18"/>
          <w:vertAlign w:val="superscript"/>
        </w:rPr>
      </w:pPr>
    </w:p>
    <w:p w14:paraId="6224D704" w14:textId="77777777" w:rsidR="00A27848" w:rsidRDefault="00A27848" w:rsidP="00A27848">
      <w:pPr>
        <w:tabs>
          <w:tab w:val="left" w:pos="-720"/>
        </w:tabs>
        <w:suppressAutoHyphens/>
        <w:rPr>
          <w:rFonts w:ascii="Century" w:hAnsi="Century"/>
          <w:sz w:val="18"/>
          <w:szCs w:val="18"/>
          <w:vertAlign w:val="superscript"/>
        </w:rPr>
      </w:pPr>
      <w:r>
        <w:rPr>
          <w:rFonts w:ascii="Century" w:hAnsi="Century"/>
          <w:b/>
          <w:sz w:val="18"/>
          <w:szCs w:val="18"/>
          <w:u w:val="single"/>
          <w:vertAlign w:val="superscript"/>
        </w:rPr>
        <w:t>SECOND FLOOR</w:t>
      </w:r>
      <w:r>
        <w:rPr>
          <w:rFonts w:ascii="Century" w:hAnsi="Century"/>
          <w:sz w:val="18"/>
          <w:szCs w:val="18"/>
          <w:vertAlign w:val="superscript"/>
        </w:rPr>
        <w:t xml:space="preserve">  COURTROOMS:</w:t>
      </w:r>
      <w:r>
        <w:rPr>
          <w:rFonts w:ascii="Century" w:hAnsi="Century"/>
          <w:sz w:val="18"/>
          <w:szCs w:val="18"/>
          <w:vertAlign w:val="superscript"/>
        </w:rPr>
        <w:tab/>
      </w:r>
      <w:r>
        <w:rPr>
          <w:rFonts w:ascii="Century" w:hAnsi="Century"/>
          <w:sz w:val="18"/>
          <w:szCs w:val="18"/>
          <w:vertAlign w:val="superscript"/>
        </w:rPr>
        <w:tab/>
        <w:t xml:space="preserve">                      2A - DISTRICT CHILD SUPPORT COURT  (Divorces  Mon   2 pm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w:t>
      </w:r>
      <w:r>
        <w:rPr>
          <w:rFonts w:ascii="Century" w:hAnsi="Century"/>
          <w:sz w:val="18"/>
          <w:szCs w:val="18"/>
          <w:vertAlign w:val="superscript"/>
        </w:rPr>
        <w:tab/>
        <w:t xml:space="preserve">Mental Health and Drug Treatment </w:t>
      </w:r>
      <w:proofErr w:type="spellStart"/>
      <w:r>
        <w:rPr>
          <w:rFonts w:ascii="Century" w:hAnsi="Century"/>
          <w:sz w:val="18"/>
          <w:szCs w:val="18"/>
          <w:vertAlign w:val="superscript"/>
        </w:rPr>
        <w:t>Cts</w:t>
      </w:r>
      <w:proofErr w:type="spellEnd"/>
      <w:r>
        <w:rPr>
          <w:rFonts w:ascii="Century" w:hAnsi="Century"/>
          <w:sz w:val="18"/>
          <w:szCs w:val="18"/>
          <w:vertAlign w:val="superscript"/>
        </w:rPr>
        <w:t xml:space="preserve">  on </w:t>
      </w:r>
      <w:proofErr w:type="spellStart"/>
      <w:r>
        <w:rPr>
          <w:rFonts w:ascii="Century" w:hAnsi="Century"/>
          <w:sz w:val="18"/>
          <w:szCs w:val="18"/>
          <w:vertAlign w:val="superscript"/>
        </w:rPr>
        <w:t>Thur</w:t>
      </w:r>
      <w:proofErr w:type="spellEnd"/>
      <w:r>
        <w:rPr>
          <w:rFonts w:ascii="Century" w:hAnsi="Century"/>
          <w:sz w:val="18"/>
          <w:szCs w:val="18"/>
          <w:vertAlign w:val="superscript"/>
        </w:rPr>
        <w:t xml:space="preserve">  afternoons)</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w:t>
      </w:r>
      <w:r>
        <w:rPr>
          <w:rFonts w:ascii="Century" w:hAnsi="Century"/>
          <w:sz w:val="18"/>
          <w:szCs w:val="18"/>
          <w:vertAlign w:val="superscript"/>
        </w:rPr>
        <w:tab/>
        <w:t xml:space="preserve">                     </w:t>
      </w:r>
      <w:r>
        <w:rPr>
          <w:rFonts w:ascii="Century" w:hAnsi="Century"/>
          <w:sz w:val="18"/>
          <w:szCs w:val="18"/>
          <w:vertAlign w:val="superscript"/>
        </w:rPr>
        <w:tab/>
      </w:r>
      <w:r>
        <w:rPr>
          <w:rFonts w:ascii="Century" w:hAnsi="Century"/>
          <w:sz w:val="18"/>
          <w:szCs w:val="18"/>
          <w:vertAlign w:val="superscript"/>
        </w:rPr>
        <w:tab/>
        <w:t xml:space="preserve">2B - DISTRICT CIVIL (NON-JURY)/ Emergency Hearings/ Domestic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w:t>
      </w:r>
      <w:r>
        <w:rPr>
          <w:rFonts w:ascii="Century" w:hAnsi="Century"/>
          <w:sz w:val="18"/>
          <w:szCs w:val="18"/>
          <w:vertAlign w:val="superscript"/>
        </w:rPr>
        <w:tab/>
      </w:r>
      <w:r>
        <w:rPr>
          <w:rFonts w:ascii="Century" w:hAnsi="Century"/>
          <w:sz w:val="18"/>
          <w:szCs w:val="18"/>
          <w:vertAlign w:val="superscript"/>
        </w:rPr>
        <w:tab/>
        <w:t>Violence/ Commercial Collections Cases</w:t>
      </w:r>
    </w:p>
    <w:p w14:paraId="3A59B209" w14:textId="77777777" w:rsidR="00A27848" w:rsidRDefault="00A27848" w:rsidP="00A27848">
      <w:pPr>
        <w:tabs>
          <w:tab w:val="left" w:pos="-720"/>
          <w:tab w:val="left" w:pos="0"/>
          <w:tab w:val="left" w:pos="720"/>
          <w:tab w:val="left" w:pos="1440"/>
          <w:tab w:val="left" w:pos="2160"/>
          <w:tab w:val="left" w:pos="2880"/>
          <w:tab w:val="left" w:pos="3600"/>
        </w:tabs>
        <w:suppressAutoHyphens/>
        <w:ind w:left="4320" w:hanging="4320"/>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2C - DISTRICT (FIRST APPEARANCE)- 2pm M-F afternoons &amp;                              </w:t>
      </w:r>
    </w:p>
    <w:p w14:paraId="1E0FC73B" w14:textId="77777777" w:rsidR="00A27848" w:rsidRDefault="00A27848" w:rsidP="00A27848">
      <w:pPr>
        <w:tabs>
          <w:tab w:val="left" w:pos="-720"/>
          <w:tab w:val="left" w:pos="0"/>
          <w:tab w:val="left" w:pos="720"/>
          <w:tab w:val="left" w:pos="1440"/>
          <w:tab w:val="left" w:pos="2160"/>
          <w:tab w:val="left" w:pos="2880"/>
          <w:tab w:val="left" w:pos="3600"/>
        </w:tabs>
        <w:suppressAutoHyphens/>
        <w:ind w:left="4320" w:hanging="4320"/>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Criminal District on Tue. And Thur. AM</w:t>
      </w:r>
    </w:p>
    <w:p w14:paraId="5E5AF29B" w14:textId="77777777" w:rsidR="00A27848" w:rsidRDefault="00A27848" w:rsidP="00A27848">
      <w:pPr>
        <w:tabs>
          <w:tab w:val="left" w:pos="-720"/>
          <w:tab w:val="left" w:pos="0"/>
          <w:tab w:val="left" w:pos="720"/>
          <w:tab w:val="left" w:pos="1440"/>
          <w:tab w:val="left" w:pos="2160"/>
          <w:tab w:val="left" w:pos="2880"/>
          <w:tab w:val="left" w:pos="3600"/>
        </w:tabs>
        <w:suppressAutoHyphens/>
        <w:ind w:left="4320" w:hanging="4320"/>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2D – JUVENILE COURT- CLOSED unless by permission of Judge</w:t>
      </w:r>
    </w:p>
    <w:p w14:paraId="621A0BC8"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                                           2E - CIVIL DISTRICT</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p>
    <w:p w14:paraId="1C42F1F1"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t xml:space="preserve">     CIVIL MAGISTRATES' OFFICES</w:t>
      </w:r>
      <w:r>
        <w:rPr>
          <w:rFonts w:ascii="Century" w:hAnsi="Century"/>
          <w:sz w:val="18"/>
          <w:szCs w:val="18"/>
          <w:vertAlign w:val="superscript"/>
        </w:rPr>
        <w:tab/>
      </w:r>
      <w:r>
        <w:rPr>
          <w:rFonts w:ascii="Century" w:hAnsi="Century"/>
          <w:sz w:val="18"/>
          <w:szCs w:val="18"/>
          <w:vertAlign w:val="superscript"/>
        </w:rPr>
        <w:tab/>
      </w:r>
    </w:p>
    <w:p w14:paraId="4F486ECF" w14:textId="77777777" w:rsidR="00A27848" w:rsidRDefault="00A27848" w:rsidP="00A27848">
      <w:pPr>
        <w:tabs>
          <w:tab w:val="left" w:pos="-720"/>
        </w:tabs>
        <w:suppressAutoHyphens/>
        <w:rPr>
          <w:rFonts w:ascii="Century" w:hAnsi="Century"/>
          <w:sz w:val="18"/>
          <w:szCs w:val="18"/>
          <w:vertAlign w:val="superscript"/>
        </w:rPr>
      </w:pPr>
    </w:p>
    <w:p w14:paraId="28CFE73F" w14:textId="77777777" w:rsidR="00A27848" w:rsidRDefault="00A27848" w:rsidP="00A27848">
      <w:pPr>
        <w:tabs>
          <w:tab w:val="left" w:pos="-720"/>
        </w:tabs>
        <w:suppressAutoHyphens/>
        <w:rPr>
          <w:rFonts w:ascii="Century" w:hAnsi="Century"/>
          <w:sz w:val="18"/>
          <w:szCs w:val="18"/>
          <w:vertAlign w:val="superscript"/>
        </w:rPr>
      </w:pPr>
      <w:r>
        <w:rPr>
          <w:rFonts w:ascii="Century" w:hAnsi="Century"/>
          <w:b/>
          <w:sz w:val="18"/>
          <w:szCs w:val="18"/>
          <w:u w:val="single"/>
          <w:vertAlign w:val="superscript"/>
        </w:rPr>
        <w:t>THIRD FLOOR</w:t>
      </w:r>
      <w:r>
        <w:rPr>
          <w:rFonts w:ascii="Century" w:hAnsi="Century"/>
          <w:sz w:val="18"/>
          <w:szCs w:val="18"/>
          <w:vertAlign w:val="superscript"/>
        </w:rPr>
        <w:t xml:space="preserve"> COURTROOMS:</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3A - CIVIL DISTRICT</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 xml:space="preserve">3B - CIVIL AND CRIMINAL SUPERIOR/ INDUSTRIAL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COMMISSION/ Juvenile (closed proceeding) on Friday</w:t>
      </w:r>
    </w:p>
    <w:p w14:paraId="4AE732E1"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t xml:space="preserve">       JURY ASSEMBLY ROOM</w:t>
      </w:r>
      <w:r>
        <w:rPr>
          <w:rFonts w:ascii="Century" w:hAnsi="Century"/>
          <w:sz w:val="18"/>
          <w:szCs w:val="18"/>
          <w:vertAlign w:val="superscript"/>
        </w:rPr>
        <w:tab/>
      </w:r>
      <w:r>
        <w:rPr>
          <w:rFonts w:ascii="Century" w:hAnsi="Century"/>
          <w:sz w:val="18"/>
          <w:szCs w:val="18"/>
          <w:vertAlign w:val="superscript"/>
        </w:rPr>
        <w:tab/>
        <w:t>3C - CRIMINAL SUPERIOR</w:t>
      </w:r>
    </w:p>
    <w:p w14:paraId="2297B729"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ab/>
        <w:t xml:space="preserve">       PRETRIAL SERVICES</w:t>
      </w:r>
      <w:r>
        <w:rPr>
          <w:rFonts w:ascii="Century" w:hAnsi="Century"/>
          <w:sz w:val="18"/>
          <w:szCs w:val="18"/>
          <w:vertAlign w:val="superscript"/>
        </w:rPr>
        <w:tab/>
      </w:r>
      <w:r>
        <w:rPr>
          <w:rFonts w:ascii="Century" w:hAnsi="Century"/>
          <w:sz w:val="18"/>
          <w:szCs w:val="18"/>
          <w:vertAlign w:val="superscript"/>
        </w:rPr>
        <w:tab/>
        <w:t>3D - CIVIL SUPERIOR</w:t>
      </w:r>
    </w:p>
    <w:p w14:paraId="315A5612"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t xml:space="preserve">       </w:t>
      </w:r>
      <w:r>
        <w:rPr>
          <w:rFonts w:ascii="Century" w:hAnsi="Century"/>
          <w:sz w:val="18"/>
          <w:szCs w:val="18"/>
          <w:vertAlign w:val="superscript"/>
        </w:rPr>
        <w:tab/>
        <w:t xml:space="preserve">       </w:t>
      </w:r>
      <w:r>
        <w:rPr>
          <w:rFonts w:ascii="Century" w:hAnsi="Century"/>
          <w:sz w:val="18"/>
          <w:szCs w:val="18"/>
          <w:vertAlign w:val="superscript"/>
        </w:rPr>
        <w:tab/>
      </w:r>
      <w:r>
        <w:rPr>
          <w:rFonts w:ascii="Century" w:hAnsi="Century"/>
          <w:sz w:val="18"/>
          <w:szCs w:val="18"/>
          <w:vertAlign w:val="superscript"/>
        </w:rPr>
        <w:tab/>
        <w:t>3G - CIVIL SUPERIOR</w:t>
      </w:r>
    </w:p>
    <w:p w14:paraId="71A4B086"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w:t>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r>
      <w:r>
        <w:rPr>
          <w:rFonts w:ascii="Century" w:hAnsi="Century"/>
          <w:sz w:val="18"/>
          <w:szCs w:val="18"/>
          <w:vertAlign w:val="superscript"/>
        </w:rPr>
        <w:tab/>
        <w:t>3H - CIVIL SUPERIOR</w:t>
      </w:r>
    </w:p>
    <w:p w14:paraId="56150987" w14:textId="77777777" w:rsidR="00A27848" w:rsidRDefault="00A27848" w:rsidP="00A27848">
      <w:pPr>
        <w:tabs>
          <w:tab w:val="left" w:pos="-720"/>
        </w:tabs>
        <w:suppressAutoHyphens/>
        <w:rPr>
          <w:rFonts w:ascii="Century" w:hAnsi="Century"/>
          <w:b/>
          <w:sz w:val="18"/>
          <w:szCs w:val="18"/>
          <w:u w:val="single"/>
          <w:vertAlign w:val="superscript"/>
        </w:rPr>
      </w:pPr>
      <w:r>
        <w:rPr>
          <w:rFonts w:ascii="Century" w:hAnsi="Century"/>
          <w:b/>
          <w:sz w:val="18"/>
          <w:szCs w:val="18"/>
          <w:u w:val="single"/>
          <w:vertAlign w:val="superscript"/>
        </w:rPr>
        <w:t>FOURTH FLOOR</w:t>
      </w:r>
    </w:p>
    <w:p w14:paraId="001B5BD6"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DISTRICT ATTORNEY'S OFFICE</w:t>
      </w:r>
    </w:p>
    <w:p w14:paraId="349EC169" w14:textId="77777777" w:rsidR="00A27848" w:rsidRDefault="00A27848" w:rsidP="00A27848">
      <w:pPr>
        <w:tabs>
          <w:tab w:val="left" w:pos="-720"/>
        </w:tabs>
        <w:suppressAutoHyphens/>
        <w:rPr>
          <w:rFonts w:ascii="Century" w:hAnsi="Century"/>
          <w:sz w:val="18"/>
          <w:szCs w:val="18"/>
          <w:vertAlign w:val="superscript"/>
        </w:rPr>
      </w:pPr>
      <w:r>
        <w:rPr>
          <w:rFonts w:ascii="Century" w:hAnsi="Century"/>
          <w:sz w:val="18"/>
          <w:szCs w:val="18"/>
          <w:vertAlign w:val="superscript"/>
        </w:rPr>
        <w:t xml:space="preserve">- SUPERIOR COURTROOM 4C                       </w:t>
      </w:r>
      <w:r>
        <w:rPr>
          <w:rFonts w:ascii="Century" w:hAnsi="Century"/>
          <w:b/>
          <w:sz w:val="18"/>
          <w:szCs w:val="18"/>
          <w:u w:val="single"/>
          <w:vertAlign w:val="superscript"/>
        </w:rPr>
        <w:t>ALSO REQUIRED</w:t>
      </w:r>
      <w:r>
        <w:rPr>
          <w:rFonts w:ascii="Century" w:hAnsi="Century"/>
          <w:b/>
          <w:sz w:val="18"/>
          <w:szCs w:val="18"/>
          <w:vertAlign w:val="superscript"/>
        </w:rPr>
        <w:t xml:space="preserve"> as part of the Scavenger Hunt is 2 or more hours of (LIVE/ Not TV/ Not Movie) Courtroom observation</w:t>
      </w:r>
    </w:p>
    <w:p w14:paraId="496EBA7A" w14:textId="77777777" w:rsidR="00A27848" w:rsidRDefault="00A27848" w:rsidP="00A27848">
      <w:pPr>
        <w:tabs>
          <w:tab w:val="left" w:pos="-720"/>
        </w:tabs>
        <w:suppressAutoHyphens/>
        <w:rPr>
          <w:rFonts w:ascii="Century" w:hAnsi="Century"/>
          <w:b/>
          <w:sz w:val="32"/>
          <w:szCs w:val="32"/>
          <w:vertAlign w:val="superscript"/>
        </w:rPr>
      </w:pPr>
      <w:r>
        <w:rPr>
          <w:rFonts w:ascii="Century" w:hAnsi="Century"/>
          <w:b/>
          <w:sz w:val="32"/>
          <w:szCs w:val="32"/>
          <w:u w:val="single"/>
          <w:vertAlign w:val="superscript"/>
        </w:rPr>
        <w:t>I observed two or more hours in courtroom</w:t>
      </w:r>
      <w:r>
        <w:rPr>
          <w:rFonts w:ascii="Century" w:hAnsi="Century"/>
          <w:b/>
          <w:sz w:val="32"/>
          <w:szCs w:val="32"/>
          <w:vertAlign w:val="superscript"/>
        </w:rPr>
        <w:t>-(court(s) you observed) :_____________________ have abided by the UNCG Honor Code -______________________________________</w:t>
      </w:r>
    </w:p>
    <w:p w14:paraId="37F4C0AC" w14:textId="77777777" w:rsidR="00A27848" w:rsidRDefault="00A27848" w:rsidP="00A27848">
      <w:pPr>
        <w:rPr>
          <w:rFonts w:ascii="Century" w:hAnsi="Century"/>
          <w:sz w:val="22"/>
          <w:szCs w:val="22"/>
        </w:rPr>
      </w:pPr>
      <w:r>
        <w:rPr>
          <w:rFonts w:ascii="Century" w:hAnsi="Century"/>
          <w:b/>
          <w:sz w:val="32"/>
          <w:szCs w:val="32"/>
          <w:vertAlign w:val="superscript"/>
        </w:rPr>
        <w:t xml:space="preserve">                                                         PRINT NAME and MGT 330 (and section) </w:t>
      </w:r>
      <w:r>
        <w:rPr>
          <w:rFonts w:ascii="Century" w:hAnsi="Century"/>
          <w:sz w:val="22"/>
          <w:szCs w:val="22"/>
        </w:rPr>
        <w:t xml:space="preserve"> </w:t>
      </w:r>
      <w:r>
        <w:rPr>
          <w:rFonts w:ascii="Century" w:hAnsi="Century"/>
          <w:sz w:val="22"/>
          <w:szCs w:val="22"/>
        </w:rPr>
        <w:tab/>
      </w:r>
    </w:p>
    <w:p w14:paraId="439064F8" w14:textId="77777777" w:rsidR="00A27848" w:rsidRDefault="00A27848" w:rsidP="00A27848"/>
    <w:p w14:paraId="157E59CF" w14:textId="77777777" w:rsidR="00FD481D" w:rsidRDefault="00FD481D"/>
    <w:sectPr w:rsidR="00FD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971"/>
    <w:multiLevelType w:val="hybridMultilevel"/>
    <w:tmpl w:val="CD48C358"/>
    <w:lvl w:ilvl="0" w:tplc="DFB47BA4">
      <w:start w:val="1"/>
      <w:numFmt w:val="decimal"/>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1" w15:restartNumberingAfterBreak="0">
    <w:nsid w:val="155334A2"/>
    <w:multiLevelType w:val="multilevel"/>
    <w:tmpl w:val="E6A86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068E4"/>
    <w:multiLevelType w:val="multilevel"/>
    <w:tmpl w:val="8BB08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133A6"/>
    <w:multiLevelType w:val="multilevel"/>
    <w:tmpl w:val="6E9CAF2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4E0317D"/>
    <w:multiLevelType w:val="multilevel"/>
    <w:tmpl w:val="7EBA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095FB7"/>
    <w:multiLevelType w:val="multilevel"/>
    <w:tmpl w:val="823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97EFA"/>
    <w:multiLevelType w:val="multilevel"/>
    <w:tmpl w:val="380A5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F4285"/>
    <w:multiLevelType w:val="hybridMultilevel"/>
    <w:tmpl w:val="2B00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42E1"/>
    <w:multiLevelType w:val="hybridMultilevel"/>
    <w:tmpl w:val="B71084CA"/>
    <w:lvl w:ilvl="0" w:tplc="FB4C1A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48"/>
    <w:rsid w:val="000448D7"/>
    <w:rsid w:val="00045A5F"/>
    <w:rsid w:val="0007461E"/>
    <w:rsid w:val="0008463B"/>
    <w:rsid w:val="00144505"/>
    <w:rsid w:val="00156867"/>
    <w:rsid w:val="00175F89"/>
    <w:rsid w:val="00184315"/>
    <w:rsid w:val="001A0500"/>
    <w:rsid w:val="001C4678"/>
    <w:rsid w:val="00243CA4"/>
    <w:rsid w:val="00252F74"/>
    <w:rsid w:val="0026035A"/>
    <w:rsid w:val="00263506"/>
    <w:rsid w:val="002F2382"/>
    <w:rsid w:val="0032157F"/>
    <w:rsid w:val="00331FDD"/>
    <w:rsid w:val="003564E8"/>
    <w:rsid w:val="003611DB"/>
    <w:rsid w:val="00361ED0"/>
    <w:rsid w:val="003669A8"/>
    <w:rsid w:val="00366D76"/>
    <w:rsid w:val="00382457"/>
    <w:rsid w:val="00386440"/>
    <w:rsid w:val="003B6038"/>
    <w:rsid w:val="003E1701"/>
    <w:rsid w:val="00471250"/>
    <w:rsid w:val="00493E87"/>
    <w:rsid w:val="004C3084"/>
    <w:rsid w:val="004C4172"/>
    <w:rsid w:val="004D6019"/>
    <w:rsid w:val="0051500D"/>
    <w:rsid w:val="00554E6D"/>
    <w:rsid w:val="00582503"/>
    <w:rsid w:val="005E55C0"/>
    <w:rsid w:val="00642F0D"/>
    <w:rsid w:val="00654C07"/>
    <w:rsid w:val="006755BE"/>
    <w:rsid w:val="0069380C"/>
    <w:rsid w:val="006A46EE"/>
    <w:rsid w:val="006D3C54"/>
    <w:rsid w:val="006D4363"/>
    <w:rsid w:val="006D7316"/>
    <w:rsid w:val="007050BF"/>
    <w:rsid w:val="007204FB"/>
    <w:rsid w:val="007B0B39"/>
    <w:rsid w:val="007C4372"/>
    <w:rsid w:val="00822AF4"/>
    <w:rsid w:val="00836A5D"/>
    <w:rsid w:val="0089528B"/>
    <w:rsid w:val="008B27C4"/>
    <w:rsid w:val="008C1B66"/>
    <w:rsid w:val="008D6D59"/>
    <w:rsid w:val="008F11BA"/>
    <w:rsid w:val="00921B17"/>
    <w:rsid w:val="00922C30"/>
    <w:rsid w:val="00927CB3"/>
    <w:rsid w:val="00960CCE"/>
    <w:rsid w:val="00967CFB"/>
    <w:rsid w:val="00973C9D"/>
    <w:rsid w:val="009B6C77"/>
    <w:rsid w:val="009C5BCE"/>
    <w:rsid w:val="009E7369"/>
    <w:rsid w:val="00A143CC"/>
    <w:rsid w:val="00A27848"/>
    <w:rsid w:val="00A72C4B"/>
    <w:rsid w:val="00AB331B"/>
    <w:rsid w:val="00AB5363"/>
    <w:rsid w:val="00AC534A"/>
    <w:rsid w:val="00AC5BB5"/>
    <w:rsid w:val="00AF082C"/>
    <w:rsid w:val="00AF3A1A"/>
    <w:rsid w:val="00B0629C"/>
    <w:rsid w:val="00B075C3"/>
    <w:rsid w:val="00B079AB"/>
    <w:rsid w:val="00B20B16"/>
    <w:rsid w:val="00B30104"/>
    <w:rsid w:val="00B85E2F"/>
    <w:rsid w:val="00B91EE5"/>
    <w:rsid w:val="00BD06B3"/>
    <w:rsid w:val="00BD75A8"/>
    <w:rsid w:val="00BE77A1"/>
    <w:rsid w:val="00BF348D"/>
    <w:rsid w:val="00C46A74"/>
    <w:rsid w:val="00C66479"/>
    <w:rsid w:val="00CB5449"/>
    <w:rsid w:val="00D561BB"/>
    <w:rsid w:val="00D70C06"/>
    <w:rsid w:val="00D91B1E"/>
    <w:rsid w:val="00DA564C"/>
    <w:rsid w:val="00DF054C"/>
    <w:rsid w:val="00E10155"/>
    <w:rsid w:val="00E251F6"/>
    <w:rsid w:val="00E628D7"/>
    <w:rsid w:val="00E727A1"/>
    <w:rsid w:val="00EB159D"/>
    <w:rsid w:val="00EB7EE5"/>
    <w:rsid w:val="00EC7047"/>
    <w:rsid w:val="00EE76DA"/>
    <w:rsid w:val="00F5051D"/>
    <w:rsid w:val="00F75CE4"/>
    <w:rsid w:val="00FA2E72"/>
    <w:rsid w:val="00FB3A2E"/>
    <w:rsid w:val="00FC5FB5"/>
    <w:rsid w:val="00FD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8056"/>
  <w15:chartTrackingRefBased/>
  <w15:docId w15:val="{B0AAED22-036D-4FC7-B37A-ECA2011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27848"/>
    <w:pPr>
      <w:keepNext/>
      <w:tabs>
        <w:tab w:val="left" w:pos="-720"/>
      </w:tabs>
      <w:suppressAutoHyphens/>
      <w:outlineLvl w:val="0"/>
    </w:pPr>
    <w:rPr>
      <w:rFonts w:ascii="Century Schoolbook" w:hAnsi="Century Schoolbook"/>
      <w:szCs w:val="20"/>
    </w:rPr>
  </w:style>
  <w:style w:type="paragraph" w:styleId="Heading2">
    <w:name w:val="heading 2"/>
    <w:basedOn w:val="Normal"/>
    <w:next w:val="Normal"/>
    <w:link w:val="Heading2Char"/>
    <w:uiPriority w:val="9"/>
    <w:semiHidden/>
    <w:unhideWhenUsed/>
    <w:qFormat/>
    <w:rsid w:val="00A2784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7848"/>
    <w:rPr>
      <w:rFonts w:ascii="Century Schoolbook" w:eastAsia="Times New Roman" w:hAnsi="Century Schoolbook" w:cs="Times New Roman"/>
      <w:sz w:val="24"/>
      <w:szCs w:val="20"/>
    </w:rPr>
  </w:style>
  <w:style w:type="character" w:customStyle="1" w:styleId="Heading2Char">
    <w:name w:val="Heading 2 Char"/>
    <w:basedOn w:val="DefaultParagraphFont"/>
    <w:link w:val="Heading2"/>
    <w:uiPriority w:val="9"/>
    <w:semiHidden/>
    <w:rsid w:val="00A27848"/>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A27848"/>
    <w:rPr>
      <w:rFonts w:ascii="Times New Roman" w:hAnsi="Times New Roman" w:cs="Times New Roman" w:hint="default"/>
      <w:color w:val="0000FF"/>
      <w:u w:val="single"/>
    </w:rPr>
  </w:style>
  <w:style w:type="paragraph" w:styleId="ListParagraph">
    <w:name w:val="List Paragraph"/>
    <w:basedOn w:val="Normal"/>
    <w:uiPriority w:val="34"/>
    <w:qFormat/>
    <w:rsid w:val="00A27848"/>
    <w:pPr>
      <w:ind w:left="720"/>
      <w:contextualSpacing/>
    </w:pPr>
  </w:style>
  <w:style w:type="paragraph" w:customStyle="1" w:styleId="Default">
    <w:name w:val="Default"/>
    <w:rsid w:val="00A27848"/>
    <w:pPr>
      <w:autoSpaceDE w:val="0"/>
      <w:autoSpaceDN w:val="0"/>
      <w:adjustRightInd w:val="0"/>
      <w:spacing w:after="0" w:line="240" w:lineRule="auto"/>
    </w:pPr>
    <w:rPr>
      <w:rFonts w:ascii="Century" w:hAnsi="Century" w:cs="Century"/>
      <w:color w:val="000000"/>
      <w:sz w:val="24"/>
      <w:szCs w:val="24"/>
    </w:rPr>
  </w:style>
  <w:style w:type="paragraph" w:styleId="BalloonText">
    <w:name w:val="Balloon Text"/>
    <w:basedOn w:val="Normal"/>
    <w:link w:val="BalloonTextChar"/>
    <w:uiPriority w:val="99"/>
    <w:semiHidden/>
    <w:unhideWhenUsed/>
    <w:rsid w:val="00A27848"/>
    <w:rPr>
      <w:rFonts w:ascii="Tahoma" w:hAnsi="Tahoma" w:cs="Tahoma"/>
      <w:sz w:val="16"/>
      <w:szCs w:val="16"/>
    </w:rPr>
  </w:style>
  <w:style w:type="character" w:customStyle="1" w:styleId="BalloonTextChar">
    <w:name w:val="Balloon Text Char"/>
    <w:basedOn w:val="DefaultParagraphFont"/>
    <w:link w:val="BalloonText"/>
    <w:uiPriority w:val="99"/>
    <w:semiHidden/>
    <w:rsid w:val="00A27848"/>
    <w:rPr>
      <w:rFonts w:ascii="Tahoma" w:eastAsia="Times New Roman" w:hAnsi="Tahoma" w:cs="Tahoma"/>
      <w:sz w:val="16"/>
      <w:szCs w:val="16"/>
    </w:rPr>
  </w:style>
  <w:style w:type="paragraph" w:styleId="EndnoteText">
    <w:name w:val="endnote text"/>
    <w:basedOn w:val="Normal"/>
    <w:link w:val="EndnoteTextChar"/>
    <w:uiPriority w:val="99"/>
    <w:unhideWhenUsed/>
    <w:rsid w:val="00A27848"/>
    <w:pPr>
      <w:widowControl w:val="0"/>
    </w:pPr>
    <w:rPr>
      <w:rFonts w:ascii="Courier" w:hAnsi="Courier"/>
      <w:szCs w:val="20"/>
    </w:rPr>
  </w:style>
  <w:style w:type="character" w:customStyle="1" w:styleId="EndnoteTextChar">
    <w:name w:val="Endnote Text Char"/>
    <w:basedOn w:val="DefaultParagraphFont"/>
    <w:link w:val="EndnoteText"/>
    <w:uiPriority w:val="99"/>
    <w:rsid w:val="00A27848"/>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A27848"/>
    <w:rPr>
      <w:color w:val="954F72" w:themeColor="followedHyperlink"/>
      <w:u w:val="single"/>
    </w:rPr>
  </w:style>
  <w:style w:type="character" w:customStyle="1" w:styleId="ft7">
    <w:name w:val="ft7"/>
    <w:basedOn w:val="DefaultParagraphFont"/>
    <w:rsid w:val="00A27848"/>
  </w:style>
  <w:style w:type="paragraph" w:customStyle="1" w:styleId="p23">
    <w:name w:val="p23"/>
    <w:basedOn w:val="Normal"/>
    <w:rsid w:val="00A27848"/>
    <w:pPr>
      <w:spacing w:before="100" w:beforeAutospacing="1" w:after="100" w:afterAutospacing="1"/>
    </w:pPr>
  </w:style>
  <w:style w:type="paragraph" w:customStyle="1" w:styleId="p24">
    <w:name w:val="p24"/>
    <w:basedOn w:val="Normal"/>
    <w:rsid w:val="00A27848"/>
    <w:pPr>
      <w:spacing w:before="100" w:beforeAutospacing="1" w:after="100" w:afterAutospacing="1"/>
    </w:pPr>
  </w:style>
  <w:style w:type="paragraph" w:styleId="NoSpacing">
    <w:name w:val="No Spacing"/>
    <w:uiPriority w:val="1"/>
    <w:qFormat/>
    <w:rsid w:val="00A27848"/>
    <w:pPr>
      <w:spacing w:after="0" w:line="240" w:lineRule="auto"/>
    </w:pPr>
  </w:style>
  <w:style w:type="paragraph" w:styleId="NormalWeb">
    <w:name w:val="Normal (Web)"/>
    <w:basedOn w:val="Normal"/>
    <w:uiPriority w:val="99"/>
    <w:semiHidden/>
    <w:unhideWhenUsed/>
    <w:rsid w:val="00A27848"/>
    <w:pPr>
      <w:spacing w:before="100" w:beforeAutospacing="1" w:after="100" w:afterAutospacing="1"/>
    </w:pPr>
  </w:style>
  <w:style w:type="character" w:styleId="UnresolvedMention">
    <w:name w:val="Unresolved Mention"/>
    <w:basedOn w:val="DefaultParagraphFont"/>
    <w:uiPriority w:val="99"/>
    <w:semiHidden/>
    <w:unhideWhenUsed/>
    <w:rsid w:val="00A27848"/>
    <w:rPr>
      <w:color w:val="808080"/>
      <w:shd w:val="clear" w:color="auto" w:fill="E6E6E6"/>
    </w:rPr>
  </w:style>
  <w:style w:type="character" w:styleId="Strong">
    <w:name w:val="Strong"/>
    <w:basedOn w:val="DefaultParagraphFont"/>
    <w:uiPriority w:val="22"/>
    <w:qFormat/>
    <w:rsid w:val="001C4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6155">
      <w:bodyDiv w:val="1"/>
      <w:marLeft w:val="0"/>
      <w:marRight w:val="0"/>
      <w:marTop w:val="0"/>
      <w:marBottom w:val="0"/>
      <w:divBdr>
        <w:top w:val="none" w:sz="0" w:space="0" w:color="auto"/>
        <w:left w:val="none" w:sz="0" w:space="0" w:color="auto"/>
        <w:bottom w:val="none" w:sz="0" w:space="0" w:color="auto"/>
        <w:right w:val="none" w:sz="0" w:space="0" w:color="auto"/>
      </w:divBdr>
    </w:div>
    <w:div w:id="17905544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6443293">
              <w:marLeft w:val="0"/>
              <w:marRight w:val="0"/>
              <w:marTop w:val="0"/>
              <w:marBottom w:val="0"/>
              <w:divBdr>
                <w:top w:val="none" w:sz="0" w:space="0" w:color="auto"/>
                <w:left w:val="none" w:sz="0" w:space="0" w:color="auto"/>
                <w:bottom w:val="none" w:sz="0" w:space="0" w:color="auto"/>
                <w:right w:val="none" w:sz="0" w:space="0" w:color="auto"/>
              </w:divBdr>
            </w:div>
          </w:divsChild>
        </w:div>
        <w:div w:id="1836258240">
          <w:marLeft w:val="0"/>
          <w:marRight w:val="0"/>
          <w:marTop w:val="0"/>
          <w:marBottom w:val="0"/>
          <w:divBdr>
            <w:top w:val="none" w:sz="0" w:space="0" w:color="auto"/>
            <w:left w:val="none" w:sz="0" w:space="0" w:color="auto"/>
            <w:bottom w:val="none" w:sz="0" w:space="0" w:color="auto"/>
            <w:right w:val="none" w:sz="0" w:space="0" w:color="auto"/>
          </w:divBdr>
        </w:div>
        <w:div w:id="223221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7342429">
              <w:marLeft w:val="0"/>
              <w:marRight w:val="0"/>
              <w:marTop w:val="0"/>
              <w:marBottom w:val="0"/>
              <w:divBdr>
                <w:top w:val="none" w:sz="0" w:space="0" w:color="auto"/>
                <w:left w:val="none" w:sz="0" w:space="0" w:color="auto"/>
                <w:bottom w:val="none" w:sz="0" w:space="0" w:color="auto"/>
                <w:right w:val="none" w:sz="0" w:space="0" w:color="auto"/>
              </w:divBdr>
            </w:div>
          </w:divsChild>
        </w:div>
        <w:div w:id="1342899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8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g.bncollege.com/shop/unc-greensboro/textbook/legal-environment-today-llwmindtap?sectionId=91004940&amp;displayStoreId=19069" TargetMode="External"/><Relationship Id="rId13" Type="http://schemas.openxmlformats.org/officeDocument/2006/relationships/hyperlink" Target="https://osrr.uncg.edu/academic-integrity/" TargetMode="External"/><Relationship Id="rId18" Type="http://schemas.openxmlformats.org/officeDocument/2006/relationships/hyperlink" Target="https://www.cengage.com/dashboard/" TargetMode="External"/><Relationship Id="rId26" Type="http://schemas.openxmlformats.org/officeDocument/2006/relationships/hyperlink" Target="http://techcheck.cengage.com/" TargetMode="External"/><Relationship Id="rId3" Type="http://schemas.openxmlformats.org/officeDocument/2006/relationships/settings" Target="settings.xml"/><Relationship Id="rId21" Type="http://schemas.openxmlformats.org/officeDocument/2006/relationships/hyperlink" Target="http://www.cengage.com/support" TargetMode="External"/><Relationship Id="rId7" Type="http://schemas.openxmlformats.org/officeDocument/2006/relationships/hyperlink" Target="http://uncg.bncollege.com/webapp/wcs/stores/servlet/LEGAL_ENVIRONMENT_TODAY_WMINDTAP_LL/BNCB_TextbookDetailView?sectionId=72971109&amp;item=Y&amp;catalogId=10001&amp;langId=-1&amp;displayStoreId=19069&amp;storeId=19069&amp;partNumber=684_861013154&amp;productId=550026232773" TargetMode="External"/><Relationship Id="rId12" Type="http://schemas.openxmlformats.org/officeDocument/2006/relationships/hyperlink" Target="https://bryan.uncg.edu/wp-content/uploads/2017/08/Faculty-and-Student-Guidelines-2018-2019.pdf" TargetMode="External"/><Relationship Id="rId17" Type="http://schemas.openxmlformats.org/officeDocument/2006/relationships/hyperlink" Target="http://www.uncg.edu" TargetMode="External"/><Relationship Id="rId25" Type="http://schemas.openxmlformats.org/officeDocument/2006/relationships/hyperlink" Target="http://www.refreshyourcache.com/en/home/" TargetMode="External"/><Relationship Id="rId2" Type="http://schemas.openxmlformats.org/officeDocument/2006/relationships/styles" Target="styles.xml"/><Relationship Id="rId16" Type="http://schemas.openxmlformats.org/officeDocument/2006/relationships/hyperlink" Target="http://ods.uncg.edu/student-services/register/" TargetMode="External"/><Relationship Id="rId20" Type="http://schemas.openxmlformats.org/officeDocument/2006/relationships/hyperlink" Target="https://www.cengage.com/dashboard/" TargetMode="External"/><Relationship Id="rId29" Type="http://schemas.openxmlformats.org/officeDocument/2006/relationships/hyperlink" Target="http://www.nccourts.org/Courts/CRS/NCMap/CourthouseDetail.asp?id=47" TargetMode="External"/><Relationship Id="rId1" Type="http://schemas.openxmlformats.org/officeDocument/2006/relationships/numbering" Target="numbering.xml"/><Relationship Id="rId6" Type="http://schemas.openxmlformats.org/officeDocument/2006/relationships/hyperlink" Target="mailto:mmhassel@uncg.edu" TargetMode="External"/><Relationship Id="rId11" Type="http://schemas.openxmlformats.org/officeDocument/2006/relationships/hyperlink" Target="http://academicintegrity.uncg.edu/complete/" TargetMode="External"/><Relationship Id="rId24" Type="http://schemas.openxmlformats.org/officeDocument/2006/relationships/hyperlink" Target="https://www.cengage.com/lms_docs/system_check/popupsfailed/popupsfailed_chrome.htm" TargetMode="External"/><Relationship Id="rId5" Type="http://schemas.openxmlformats.org/officeDocument/2006/relationships/hyperlink" Target="http://eloisehassell.wp.uncg.edu/" TargetMode="External"/><Relationship Id="rId15" Type="http://schemas.openxmlformats.org/officeDocument/2006/relationships/hyperlink" Target="mailto:mmhassel@uncg.edu" TargetMode="External"/><Relationship Id="rId23" Type="http://schemas.openxmlformats.org/officeDocument/2006/relationships/hyperlink" Target="https://www.cengage.com/lms_docs/system_check/cookiesfailed/cookiesfailed_chrome.htm" TargetMode="External"/><Relationship Id="rId28" Type="http://schemas.openxmlformats.org/officeDocument/2006/relationships/hyperlink" Target="https://play.vidyard.com/m52vRVVKTAor2M5PCFMQ9S" TargetMode="External"/><Relationship Id="rId10" Type="http://schemas.openxmlformats.org/officeDocument/2006/relationships/hyperlink" Target="https://catalog.uncg.edu/business-economics/" TargetMode="External"/><Relationship Id="rId19" Type="http://schemas.openxmlformats.org/officeDocument/2006/relationships/hyperlink" Target="https://login.cengage.com/cb/passwordretrieval.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gage.com/dashboard/" TargetMode="External"/><Relationship Id="rId14" Type="http://schemas.openxmlformats.org/officeDocument/2006/relationships/hyperlink" Target="http://www.uncg.edu/hss" TargetMode="External"/><Relationship Id="rId22" Type="http://schemas.openxmlformats.org/officeDocument/2006/relationships/hyperlink" Target="http://ng.cengage.com/static/browsercheck/index.html" TargetMode="External"/><Relationship Id="rId27" Type="http://schemas.openxmlformats.org/officeDocument/2006/relationships/hyperlink" Target="https://www.cengage.com/mindtap/mobileap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7512</Words>
  <Characters>42824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Eloise Hassell</dc:creator>
  <cp:keywords/>
  <dc:description/>
  <cp:lastModifiedBy>Mary Eloise Hassell</cp:lastModifiedBy>
  <cp:revision>2</cp:revision>
  <cp:lastPrinted>2019-02-19T17:54:00Z</cp:lastPrinted>
  <dcterms:created xsi:type="dcterms:W3CDTF">2019-08-23T10:31:00Z</dcterms:created>
  <dcterms:modified xsi:type="dcterms:W3CDTF">2019-08-23T10:31:00Z</dcterms:modified>
</cp:coreProperties>
</file>